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13" w:rsidRPr="00087773" w:rsidRDefault="00960B13">
      <w:pPr>
        <w:jc w:val="center"/>
        <w:rPr>
          <w:b/>
        </w:rPr>
      </w:pPr>
      <w:r w:rsidRPr="00087773">
        <w:rPr>
          <w:b/>
        </w:rPr>
        <w:t>Stanovy</w:t>
      </w:r>
    </w:p>
    <w:p w:rsidR="00960B13" w:rsidRPr="00087773" w:rsidRDefault="00960B13">
      <w:pPr>
        <w:jc w:val="center"/>
        <w:rPr>
          <w:b/>
        </w:rPr>
      </w:pPr>
      <w:r w:rsidRPr="00087773">
        <w:rPr>
          <w:b/>
        </w:rPr>
        <w:t xml:space="preserve">Pozemkového spoločenstva </w:t>
      </w:r>
      <w:r w:rsidR="001E69E0">
        <w:rPr>
          <w:b/>
        </w:rPr>
        <w:t>b</w:t>
      </w:r>
      <w:r w:rsidRPr="00087773">
        <w:rPr>
          <w:b/>
        </w:rPr>
        <w:t>ývalých urbarialistov obce Pribylina</w:t>
      </w:r>
    </w:p>
    <w:p w:rsidR="00960B13" w:rsidRPr="00087773" w:rsidRDefault="00960B13"/>
    <w:p w:rsidR="00960B13" w:rsidRDefault="008E4064">
      <w:pPr>
        <w:jc w:val="center"/>
        <w:rPr>
          <w:b/>
        </w:rPr>
      </w:pPr>
      <w:r>
        <w:rPr>
          <w:b/>
        </w:rPr>
        <w:t xml:space="preserve">Čl. </w:t>
      </w:r>
      <w:r w:rsidR="00960B13" w:rsidRPr="00087773">
        <w:rPr>
          <w:b/>
        </w:rPr>
        <w:t>I.</w:t>
      </w:r>
    </w:p>
    <w:p w:rsidR="008E4064" w:rsidRDefault="008E4064">
      <w:pPr>
        <w:jc w:val="center"/>
        <w:rPr>
          <w:b/>
        </w:rPr>
      </w:pPr>
      <w:r>
        <w:rPr>
          <w:b/>
        </w:rPr>
        <w:t>Preambula</w:t>
      </w:r>
    </w:p>
    <w:p w:rsidR="003F77B1" w:rsidRPr="00087773" w:rsidRDefault="003F77B1">
      <w:pPr>
        <w:jc w:val="center"/>
        <w:rPr>
          <w:b/>
          <w:i/>
        </w:rPr>
      </w:pPr>
    </w:p>
    <w:p w:rsidR="00960B13" w:rsidRPr="00087773" w:rsidRDefault="00960B13">
      <w:pPr>
        <w:pStyle w:val="Zkladntext"/>
        <w:rPr>
          <w:szCs w:val="24"/>
        </w:rPr>
      </w:pPr>
      <w:r w:rsidRPr="00087773">
        <w:rPr>
          <w:szCs w:val="24"/>
        </w:rPr>
        <w:t xml:space="preserve">Pozemkové spoločenstvo Bývalých urbarialistov obce Pribylina  (v ďalšom texte len </w:t>
      </w:r>
      <w:r w:rsidR="0011225E">
        <w:rPr>
          <w:szCs w:val="24"/>
        </w:rPr>
        <w:t>„</w:t>
      </w:r>
      <w:r w:rsidRPr="00087773">
        <w:rPr>
          <w:szCs w:val="24"/>
        </w:rPr>
        <w:t>pozemkové spoločenstvo</w:t>
      </w:r>
      <w:r w:rsidR="0011225E">
        <w:rPr>
          <w:szCs w:val="24"/>
        </w:rPr>
        <w:t>“</w:t>
      </w:r>
      <w:r w:rsidRPr="00087773">
        <w:rPr>
          <w:szCs w:val="24"/>
        </w:rPr>
        <w:t xml:space="preserve">) schválilo na valnom zhromaždení konanom dňa </w:t>
      </w:r>
      <w:r w:rsidR="00087773">
        <w:rPr>
          <w:szCs w:val="24"/>
        </w:rPr>
        <w:t>22.03.</w:t>
      </w:r>
      <w:r w:rsidR="00E32A7D" w:rsidRPr="00087773">
        <w:rPr>
          <w:szCs w:val="24"/>
        </w:rPr>
        <w:t xml:space="preserve"> 2014</w:t>
      </w:r>
      <w:r w:rsidRPr="00087773">
        <w:rPr>
          <w:szCs w:val="24"/>
        </w:rPr>
        <w:t xml:space="preserve"> celkovým počtom hlasov </w:t>
      </w:r>
      <w:r w:rsidR="00087773">
        <w:rPr>
          <w:szCs w:val="24"/>
        </w:rPr>
        <w:t>27 907</w:t>
      </w:r>
      <w:r w:rsidRPr="00087773">
        <w:rPr>
          <w:szCs w:val="24"/>
        </w:rPr>
        <w:t xml:space="preserve"> v</w:t>
      </w:r>
      <w:r w:rsidR="00E32A7D" w:rsidRPr="00087773">
        <w:rPr>
          <w:szCs w:val="24"/>
        </w:rPr>
        <w:t> </w:t>
      </w:r>
      <w:r w:rsidRPr="00087773">
        <w:rPr>
          <w:szCs w:val="24"/>
        </w:rPr>
        <w:t>zmysle</w:t>
      </w:r>
      <w:r w:rsidR="00E32A7D" w:rsidRPr="00087773">
        <w:rPr>
          <w:szCs w:val="24"/>
        </w:rPr>
        <w:t xml:space="preserve"> </w:t>
      </w:r>
      <w:proofErr w:type="spellStart"/>
      <w:r w:rsidR="00E32A7D" w:rsidRPr="00087773">
        <w:rPr>
          <w:szCs w:val="24"/>
        </w:rPr>
        <w:t>ust</w:t>
      </w:r>
      <w:proofErr w:type="spellEnd"/>
      <w:r w:rsidR="00E32A7D" w:rsidRPr="00087773">
        <w:rPr>
          <w:szCs w:val="24"/>
        </w:rPr>
        <w:t>.</w:t>
      </w:r>
      <w:r w:rsidRPr="00087773">
        <w:rPr>
          <w:szCs w:val="24"/>
        </w:rPr>
        <w:t xml:space="preserve"> § </w:t>
      </w:r>
      <w:r w:rsidR="00E32A7D" w:rsidRPr="00087773">
        <w:rPr>
          <w:szCs w:val="24"/>
        </w:rPr>
        <w:t>14</w:t>
      </w:r>
      <w:r w:rsidRPr="00087773">
        <w:rPr>
          <w:szCs w:val="24"/>
        </w:rPr>
        <w:t xml:space="preserve"> ods.</w:t>
      </w:r>
      <w:r w:rsidR="00E32A7D" w:rsidRPr="00087773">
        <w:rPr>
          <w:szCs w:val="24"/>
        </w:rPr>
        <w:t xml:space="preserve"> 4 písm. b)</w:t>
      </w:r>
      <w:r w:rsidRPr="00087773">
        <w:rPr>
          <w:szCs w:val="24"/>
        </w:rPr>
        <w:t xml:space="preserve"> zákona NR SR číslo </w:t>
      </w:r>
      <w:r w:rsidR="00E32A7D" w:rsidRPr="00087773">
        <w:rPr>
          <w:szCs w:val="24"/>
        </w:rPr>
        <w:t xml:space="preserve">97/2013 </w:t>
      </w:r>
      <w:proofErr w:type="spellStart"/>
      <w:r w:rsidR="00E32A7D" w:rsidRPr="00087773">
        <w:rPr>
          <w:szCs w:val="24"/>
        </w:rPr>
        <w:t>Z.z</w:t>
      </w:r>
      <w:proofErr w:type="spellEnd"/>
      <w:r w:rsidR="00E32A7D" w:rsidRPr="00087773">
        <w:rPr>
          <w:szCs w:val="24"/>
        </w:rPr>
        <w:t>.</w:t>
      </w:r>
      <w:r w:rsidRPr="00087773">
        <w:rPr>
          <w:szCs w:val="24"/>
        </w:rPr>
        <w:t xml:space="preserve"> o pozemkových spoločenstvách v</w:t>
      </w:r>
      <w:r w:rsidR="00E32A7D" w:rsidRPr="00087773">
        <w:rPr>
          <w:szCs w:val="24"/>
        </w:rPr>
        <w:t> platnom znení</w:t>
      </w:r>
      <w:r w:rsidR="00CF0D71">
        <w:rPr>
          <w:szCs w:val="24"/>
        </w:rPr>
        <w:t xml:space="preserve"> </w:t>
      </w:r>
      <w:r w:rsidR="00CF0D71" w:rsidRPr="00FE4C1C">
        <w:rPr>
          <w:i/>
          <w:color w:val="FF0000"/>
          <w:szCs w:val="24"/>
        </w:rPr>
        <w:t>(v ďalšom texte len „zákon“)</w:t>
      </w:r>
      <w:r w:rsidR="00CF0D71">
        <w:rPr>
          <w:szCs w:val="24"/>
        </w:rPr>
        <w:t xml:space="preserve"> </w:t>
      </w:r>
      <w:r w:rsidRPr="00087773">
        <w:rPr>
          <w:szCs w:val="24"/>
        </w:rPr>
        <w:t> a</w:t>
      </w:r>
      <w:r w:rsidR="00E32A7D" w:rsidRPr="00087773">
        <w:rPr>
          <w:szCs w:val="24"/>
        </w:rPr>
        <w:t> </w:t>
      </w:r>
      <w:proofErr w:type="spellStart"/>
      <w:r w:rsidR="00E32A7D" w:rsidRPr="00087773">
        <w:rPr>
          <w:szCs w:val="24"/>
        </w:rPr>
        <w:t>ust</w:t>
      </w:r>
      <w:proofErr w:type="spellEnd"/>
      <w:r w:rsidR="00E32A7D" w:rsidRPr="00087773">
        <w:rPr>
          <w:szCs w:val="24"/>
        </w:rPr>
        <w:t xml:space="preserve">. </w:t>
      </w:r>
      <w:r w:rsidR="008E4064">
        <w:rPr>
          <w:szCs w:val="24"/>
        </w:rPr>
        <w:t>Čl. V, č. 4, písm. b)</w:t>
      </w:r>
      <w:r w:rsidR="00E32A7D" w:rsidRPr="00087773">
        <w:rPr>
          <w:szCs w:val="24"/>
        </w:rPr>
        <w:t xml:space="preserve"> </w:t>
      </w:r>
      <w:r w:rsidRPr="00087773">
        <w:rPr>
          <w:szCs w:val="24"/>
        </w:rPr>
        <w:t>Zmluvy o</w:t>
      </w:r>
      <w:r w:rsidR="00E32A7D" w:rsidRPr="00087773">
        <w:rPr>
          <w:szCs w:val="24"/>
        </w:rPr>
        <w:t xml:space="preserve"> pozemkovom spoločenstve vlastníkov podielov spoločnej nehnuteľnosti /spoločne obhospodarovanej nehnuteľnosti/ </w:t>
      </w:r>
      <w:r w:rsidRPr="00087773">
        <w:rPr>
          <w:szCs w:val="24"/>
        </w:rPr>
        <w:t xml:space="preserve">zo dňa </w:t>
      </w:r>
      <w:r w:rsidR="00087773">
        <w:rPr>
          <w:szCs w:val="24"/>
        </w:rPr>
        <w:t>22.03.2014</w:t>
      </w:r>
      <w:r w:rsidRPr="00087773">
        <w:rPr>
          <w:szCs w:val="24"/>
        </w:rPr>
        <w:t xml:space="preserve"> (v ďalšom texte len </w:t>
      </w:r>
      <w:r w:rsidR="00E32A7D" w:rsidRPr="00087773">
        <w:rPr>
          <w:szCs w:val="24"/>
        </w:rPr>
        <w:t>„</w:t>
      </w:r>
      <w:r w:rsidRPr="00087773">
        <w:rPr>
          <w:szCs w:val="24"/>
        </w:rPr>
        <w:t>Zmluva o  pozemkovo</w:t>
      </w:r>
      <w:r w:rsidR="00E32A7D" w:rsidRPr="00087773">
        <w:rPr>
          <w:szCs w:val="24"/>
        </w:rPr>
        <w:t>m</w:t>
      </w:r>
      <w:r w:rsidRPr="00087773">
        <w:rPr>
          <w:szCs w:val="24"/>
        </w:rPr>
        <w:t xml:space="preserve"> spoločenstv</w:t>
      </w:r>
      <w:r w:rsidR="00E32A7D" w:rsidRPr="00087773">
        <w:rPr>
          <w:szCs w:val="24"/>
        </w:rPr>
        <w:t>e“</w:t>
      </w:r>
      <w:r w:rsidRPr="00087773">
        <w:rPr>
          <w:szCs w:val="24"/>
        </w:rPr>
        <w:t xml:space="preserve">) Stanovy Pozemkového spoločenstva Bývalých urbarialistov obce Pribylina (v ďalšom texte len </w:t>
      </w:r>
      <w:r w:rsidR="00E32A7D" w:rsidRPr="00087773">
        <w:rPr>
          <w:szCs w:val="24"/>
        </w:rPr>
        <w:t>„</w:t>
      </w:r>
      <w:r w:rsidRPr="00087773">
        <w:rPr>
          <w:szCs w:val="24"/>
        </w:rPr>
        <w:t>Stanovy</w:t>
      </w:r>
      <w:r w:rsidR="00E32A7D" w:rsidRPr="00087773">
        <w:rPr>
          <w:szCs w:val="24"/>
        </w:rPr>
        <w:t>“</w:t>
      </w:r>
      <w:r w:rsidRPr="00087773">
        <w:rPr>
          <w:szCs w:val="24"/>
        </w:rPr>
        <w:t>).</w:t>
      </w:r>
    </w:p>
    <w:p w:rsidR="00960B13" w:rsidRPr="00087773" w:rsidRDefault="00960B13">
      <w:pPr>
        <w:pStyle w:val="Zkladntext"/>
        <w:rPr>
          <w:szCs w:val="24"/>
        </w:rPr>
      </w:pPr>
    </w:p>
    <w:p w:rsidR="00960B13" w:rsidRPr="00F053FF" w:rsidRDefault="00960B13">
      <w:pPr>
        <w:pStyle w:val="Zkladntext"/>
        <w:rPr>
          <w:szCs w:val="24"/>
        </w:rPr>
      </w:pPr>
      <w:r w:rsidRPr="00087773">
        <w:rPr>
          <w:b/>
          <w:szCs w:val="24"/>
        </w:rPr>
        <w:t>Názov:</w:t>
      </w:r>
      <w:r w:rsidRPr="00087773">
        <w:rPr>
          <w:szCs w:val="24"/>
        </w:rPr>
        <w:t xml:space="preserve"> </w:t>
      </w:r>
      <w:r w:rsidRPr="00F053FF">
        <w:rPr>
          <w:b/>
          <w:szCs w:val="24"/>
        </w:rPr>
        <w:t xml:space="preserve">Pozemkové spoločenstvo </w:t>
      </w:r>
      <w:r w:rsidR="00F053FF">
        <w:rPr>
          <w:b/>
          <w:szCs w:val="24"/>
        </w:rPr>
        <w:t>b</w:t>
      </w:r>
      <w:r w:rsidRPr="00F053FF">
        <w:rPr>
          <w:b/>
          <w:szCs w:val="24"/>
        </w:rPr>
        <w:t>ývalých urbarialistov obce Pribylina</w:t>
      </w:r>
    </w:p>
    <w:p w:rsidR="00960B13" w:rsidRPr="00087773" w:rsidRDefault="00960B13">
      <w:pPr>
        <w:pStyle w:val="Zkladntext"/>
        <w:rPr>
          <w:szCs w:val="24"/>
        </w:rPr>
      </w:pPr>
      <w:r w:rsidRPr="00087773">
        <w:rPr>
          <w:szCs w:val="24"/>
        </w:rPr>
        <w:t xml:space="preserve">             IČO 302 323 68</w:t>
      </w:r>
    </w:p>
    <w:p w:rsidR="00960B13" w:rsidRPr="00087773" w:rsidRDefault="00960B13">
      <w:pPr>
        <w:pStyle w:val="Zkladntext"/>
        <w:rPr>
          <w:szCs w:val="24"/>
        </w:rPr>
      </w:pPr>
    </w:p>
    <w:p w:rsidR="0011225E" w:rsidRDefault="00960B13">
      <w:pPr>
        <w:pStyle w:val="Zkladntext"/>
        <w:rPr>
          <w:szCs w:val="24"/>
        </w:rPr>
      </w:pPr>
      <w:r w:rsidRPr="00087773">
        <w:rPr>
          <w:b/>
          <w:szCs w:val="24"/>
        </w:rPr>
        <w:t>Sídlo:</w:t>
      </w:r>
      <w:r w:rsidRPr="00087773">
        <w:rPr>
          <w:szCs w:val="24"/>
        </w:rPr>
        <w:t xml:space="preserve">  </w:t>
      </w:r>
      <w:r w:rsidR="0011225E" w:rsidRPr="00FE4C1C">
        <w:rPr>
          <w:i/>
          <w:color w:val="FF0000"/>
          <w:szCs w:val="24"/>
        </w:rPr>
        <w:t>Okružná ulica 384</w:t>
      </w:r>
    </w:p>
    <w:p w:rsidR="00960B13" w:rsidRPr="00F053FF" w:rsidRDefault="00960B13" w:rsidP="0011225E">
      <w:pPr>
        <w:pStyle w:val="Zkladntext"/>
        <w:ind w:firstLine="708"/>
        <w:rPr>
          <w:szCs w:val="24"/>
        </w:rPr>
      </w:pPr>
      <w:r w:rsidRPr="00F053FF">
        <w:rPr>
          <w:b/>
          <w:szCs w:val="24"/>
        </w:rPr>
        <w:t xml:space="preserve">Pribylina </w:t>
      </w:r>
      <w:r w:rsidRPr="00F053FF">
        <w:rPr>
          <w:b/>
          <w:strike/>
          <w:szCs w:val="24"/>
        </w:rPr>
        <w:t>384</w:t>
      </w:r>
    </w:p>
    <w:p w:rsidR="00960B13" w:rsidRPr="00087773" w:rsidRDefault="00960B13">
      <w:pPr>
        <w:pStyle w:val="Zkladntext"/>
        <w:rPr>
          <w:szCs w:val="24"/>
        </w:rPr>
      </w:pPr>
      <w:r w:rsidRPr="00087773">
        <w:rPr>
          <w:szCs w:val="24"/>
        </w:rPr>
        <w:t xml:space="preserve">            PSČ 032 42</w:t>
      </w:r>
    </w:p>
    <w:p w:rsidR="00490F7D" w:rsidRPr="00FE4C1C" w:rsidRDefault="00490F7D" w:rsidP="00490F7D">
      <w:pPr>
        <w:ind w:firstLine="708"/>
        <w:rPr>
          <w:i/>
          <w:color w:val="FF0000"/>
        </w:rPr>
      </w:pPr>
      <w:r w:rsidRPr="00FE4C1C">
        <w:rPr>
          <w:i/>
          <w:color w:val="FF0000"/>
        </w:rPr>
        <w:t>/ďalej len „spoločenstvo“/</w:t>
      </w:r>
    </w:p>
    <w:p w:rsidR="00960B13" w:rsidRDefault="00490F7D">
      <w:pPr>
        <w:pStyle w:val="Zkladntext"/>
        <w:rPr>
          <w:szCs w:val="24"/>
        </w:rPr>
      </w:pPr>
      <w:r>
        <w:rPr>
          <w:szCs w:val="24"/>
        </w:rPr>
        <w:tab/>
      </w:r>
    </w:p>
    <w:p w:rsidR="00490F7D" w:rsidRPr="00087773" w:rsidRDefault="00490F7D">
      <w:pPr>
        <w:pStyle w:val="Zkladntext"/>
        <w:rPr>
          <w:szCs w:val="24"/>
        </w:rPr>
      </w:pPr>
    </w:p>
    <w:p w:rsidR="00960B13" w:rsidRPr="00087773" w:rsidRDefault="00960B13">
      <w:pPr>
        <w:pStyle w:val="Zkladntext"/>
        <w:rPr>
          <w:b/>
          <w:szCs w:val="24"/>
        </w:rPr>
      </w:pPr>
      <w:r w:rsidRPr="00087773">
        <w:rPr>
          <w:b/>
          <w:szCs w:val="24"/>
        </w:rPr>
        <w:t>Predmet činnosti:</w:t>
      </w:r>
    </w:p>
    <w:p w:rsidR="00960B13" w:rsidRPr="00087773" w:rsidRDefault="00960B13" w:rsidP="00CB1964">
      <w:pPr>
        <w:pStyle w:val="Zkladntext"/>
        <w:shd w:val="clear" w:color="auto" w:fill="FFFFFF"/>
        <w:rPr>
          <w:szCs w:val="24"/>
        </w:rPr>
      </w:pPr>
      <w:r w:rsidRPr="00087773">
        <w:rPr>
          <w:szCs w:val="24"/>
        </w:rPr>
        <w:t xml:space="preserve">     </w:t>
      </w:r>
      <w:r w:rsidRPr="00490F7D">
        <w:rPr>
          <w:strike/>
          <w:szCs w:val="24"/>
        </w:rPr>
        <w:t>Pozemkové</w:t>
      </w:r>
      <w:r w:rsidRPr="00087773">
        <w:rPr>
          <w:szCs w:val="24"/>
        </w:rPr>
        <w:t xml:space="preserve"> </w:t>
      </w:r>
      <w:r w:rsidR="00490F7D">
        <w:rPr>
          <w:szCs w:val="24"/>
        </w:rPr>
        <w:t>S</w:t>
      </w:r>
      <w:r w:rsidRPr="00087773">
        <w:rPr>
          <w:szCs w:val="24"/>
        </w:rPr>
        <w:t xml:space="preserve">poločenstvo je združením </w:t>
      </w:r>
      <w:r w:rsidRPr="0011225E">
        <w:rPr>
          <w:strike/>
          <w:szCs w:val="24"/>
        </w:rPr>
        <w:t>spoluvlastníkov</w:t>
      </w:r>
      <w:r w:rsidRPr="00087773">
        <w:rPr>
          <w:szCs w:val="24"/>
        </w:rPr>
        <w:t xml:space="preserve"> </w:t>
      </w:r>
      <w:r w:rsidR="0011225E" w:rsidRPr="00D226A2">
        <w:rPr>
          <w:i/>
          <w:color w:val="FF0000"/>
          <w:szCs w:val="24"/>
        </w:rPr>
        <w:t>vlastníkov</w:t>
      </w:r>
      <w:r w:rsidR="0011225E">
        <w:rPr>
          <w:color w:val="FF0000"/>
          <w:szCs w:val="24"/>
        </w:rPr>
        <w:t xml:space="preserve"> </w:t>
      </w:r>
      <w:r w:rsidRPr="00087773">
        <w:rPr>
          <w:szCs w:val="24"/>
        </w:rPr>
        <w:t>spoločnej nehnuteľnosti s cieľom racionálne hospodáriť na spoločnej nehnuteľnosti a obstarávať spoločné veci vyplývajúce zo spoluvlastníctva k nej.</w:t>
      </w:r>
    </w:p>
    <w:p w:rsidR="00960B13" w:rsidRPr="00087773" w:rsidRDefault="00960B13">
      <w:pPr>
        <w:pStyle w:val="Zkladntext"/>
        <w:rPr>
          <w:szCs w:val="24"/>
        </w:rPr>
      </w:pPr>
    </w:p>
    <w:p w:rsidR="00960B13" w:rsidRPr="00087773" w:rsidRDefault="008E4064">
      <w:pPr>
        <w:pStyle w:val="Zkladntext"/>
        <w:jc w:val="center"/>
        <w:rPr>
          <w:b/>
          <w:szCs w:val="24"/>
        </w:rPr>
      </w:pPr>
      <w:r>
        <w:rPr>
          <w:b/>
          <w:szCs w:val="24"/>
        </w:rPr>
        <w:t xml:space="preserve">Čl. </w:t>
      </w:r>
      <w:r w:rsidR="00960B13" w:rsidRPr="00087773">
        <w:rPr>
          <w:b/>
          <w:szCs w:val="24"/>
        </w:rPr>
        <w:t>II.</w:t>
      </w:r>
    </w:p>
    <w:p w:rsidR="00960B13" w:rsidRDefault="00960B13" w:rsidP="005F365F">
      <w:pPr>
        <w:pStyle w:val="Zkladntext"/>
        <w:jc w:val="center"/>
        <w:rPr>
          <w:b/>
          <w:szCs w:val="24"/>
        </w:rPr>
      </w:pPr>
      <w:r w:rsidRPr="00087773">
        <w:rPr>
          <w:b/>
          <w:szCs w:val="24"/>
        </w:rPr>
        <w:t>Práva a povinnosti členov spoločenstva</w:t>
      </w:r>
    </w:p>
    <w:p w:rsidR="003F77B1" w:rsidRPr="005F365F" w:rsidRDefault="003F77B1" w:rsidP="005F365F">
      <w:pPr>
        <w:pStyle w:val="Zkladntext"/>
        <w:jc w:val="center"/>
        <w:rPr>
          <w:b/>
          <w:szCs w:val="24"/>
        </w:rPr>
      </w:pPr>
    </w:p>
    <w:p w:rsidR="00960B13" w:rsidRPr="00087773" w:rsidRDefault="00960B13">
      <w:pPr>
        <w:pStyle w:val="Zkladntext"/>
        <w:rPr>
          <w:szCs w:val="24"/>
        </w:rPr>
      </w:pPr>
      <w:r w:rsidRPr="00087773">
        <w:rPr>
          <w:szCs w:val="24"/>
        </w:rPr>
        <w:t xml:space="preserve">(1) Členmi </w:t>
      </w:r>
      <w:r w:rsidRPr="00490F7D">
        <w:rPr>
          <w:strike/>
          <w:szCs w:val="24"/>
        </w:rPr>
        <w:t>pozemkového</w:t>
      </w:r>
      <w:r w:rsidRPr="00087773">
        <w:rPr>
          <w:szCs w:val="24"/>
        </w:rPr>
        <w:t xml:space="preserve"> spoločenstva sú </w:t>
      </w:r>
      <w:r w:rsidRPr="0011225E">
        <w:rPr>
          <w:strike/>
          <w:szCs w:val="24"/>
        </w:rPr>
        <w:t>spoluvlastníci</w:t>
      </w:r>
      <w:r w:rsidR="0011225E">
        <w:rPr>
          <w:szCs w:val="24"/>
        </w:rPr>
        <w:t xml:space="preserve"> </w:t>
      </w:r>
      <w:r w:rsidR="0011225E" w:rsidRPr="00D226A2">
        <w:rPr>
          <w:i/>
          <w:color w:val="FF0000"/>
          <w:szCs w:val="24"/>
        </w:rPr>
        <w:t>vlastníci</w:t>
      </w:r>
      <w:r w:rsidRPr="00087773">
        <w:rPr>
          <w:szCs w:val="24"/>
        </w:rPr>
        <w:t xml:space="preserve"> spoločnej nehnuteľnosti:</w:t>
      </w:r>
    </w:p>
    <w:p w:rsidR="00960B13" w:rsidRPr="00087773" w:rsidRDefault="008E4064" w:rsidP="00141AD2">
      <w:pPr>
        <w:pStyle w:val="Zkladntext"/>
        <w:numPr>
          <w:ilvl w:val="0"/>
          <w:numId w:val="9"/>
        </w:numPr>
        <w:rPr>
          <w:szCs w:val="24"/>
        </w:rPr>
      </w:pPr>
      <w:r>
        <w:rPr>
          <w:szCs w:val="24"/>
        </w:rPr>
        <w:t>b</w:t>
      </w:r>
      <w:r w:rsidR="00960B13" w:rsidRPr="00087773">
        <w:rPr>
          <w:szCs w:val="24"/>
        </w:rPr>
        <w:t>ývalí urbarialisti obce Pribylina</w:t>
      </w:r>
      <w:r w:rsidR="0011225E">
        <w:rPr>
          <w:szCs w:val="24"/>
        </w:rPr>
        <w:t>,</w:t>
      </w:r>
      <w:r w:rsidR="00960B13" w:rsidRPr="00087773">
        <w:rPr>
          <w:szCs w:val="24"/>
        </w:rPr>
        <w:t xml:space="preserve"> </w:t>
      </w:r>
    </w:p>
    <w:p w:rsidR="00960B13" w:rsidRPr="00087773" w:rsidRDefault="008E4064" w:rsidP="00141AD2">
      <w:pPr>
        <w:pStyle w:val="Zkladntext"/>
        <w:numPr>
          <w:ilvl w:val="0"/>
          <w:numId w:val="9"/>
        </w:numPr>
        <w:rPr>
          <w:szCs w:val="24"/>
        </w:rPr>
      </w:pPr>
      <w:r>
        <w:rPr>
          <w:szCs w:val="24"/>
        </w:rPr>
        <w:t>p</w:t>
      </w:r>
      <w:r w:rsidR="00960B13" w:rsidRPr="00087773">
        <w:rPr>
          <w:szCs w:val="24"/>
        </w:rPr>
        <w:t>rávni nástupcovia Bývalých urbarialistov obce Pribylina</w:t>
      </w:r>
      <w:r w:rsidR="0011225E">
        <w:rPr>
          <w:szCs w:val="24"/>
        </w:rPr>
        <w:t>,</w:t>
      </w:r>
    </w:p>
    <w:p w:rsidR="00230B6A" w:rsidRPr="00230B6A" w:rsidRDefault="008E4064" w:rsidP="00141AD2">
      <w:pPr>
        <w:pStyle w:val="Zkladntext"/>
        <w:numPr>
          <w:ilvl w:val="0"/>
          <w:numId w:val="9"/>
        </w:numPr>
        <w:rPr>
          <w:szCs w:val="24"/>
        </w:rPr>
      </w:pPr>
      <w:r>
        <w:rPr>
          <w:szCs w:val="24"/>
        </w:rPr>
        <w:t>f</w:t>
      </w:r>
      <w:r w:rsidR="00960B13" w:rsidRPr="00087773">
        <w:rPr>
          <w:szCs w:val="24"/>
        </w:rPr>
        <w:t xml:space="preserve">yzické osoby, ktoré získali </w:t>
      </w:r>
      <w:r w:rsidR="00960B13" w:rsidRPr="0011225E">
        <w:rPr>
          <w:strike/>
          <w:szCs w:val="24"/>
        </w:rPr>
        <w:t>spoluvlastníctvo</w:t>
      </w:r>
      <w:r w:rsidR="0011225E">
        <w:rPr>
          <w:szCs w:val="24"/>
        </w:rPr>
        <w:t xml:space="preserve"> </w:t>
      </w:r>
      <w:r w:rsidR="0011225E" w:rsidRPr="00D226A2">
        <w:rPr>
          <w:i/>
          <w:color w:val="FF0000"/>
          <w:szCs w:val="24"/>
        </w:rPr>
        <w:t>vlastníctvo podielov</w:t>
      </w:r>
      <w:r w:rsidR="00960B13" w:rsidRPr="00087773">
        <w:rPr>
          <w:szCs w:val="24"/>
        </w:rPr>
        <w:t xml:space="preserve"> k spoločnej nehnuteľnosti prevodom</w:t>
      </w:r>
      <w:r w:rsidR="0011225E">
        <w:rPr>
          <w:szCs w:val="24"/>
        </w:rPr>
        <w:t xml:space="preserve"> </w:t>
      </w:r>
      <w:r w:rsidR="0011225E" w:rsidRPr="00D226A2">
        <w:rPr>
          <w:i/>
          <w:color w:val="FF0000"/>
          <w:szCs w:val="24"/>
        </w:rPr>
        <w:t>alebo prechodom</w:t>
      </w:r>
      <w:r w:rsidR="00960B13" w:rsidRPr="00087773">
        <w:rPr>
          <w:szCs w:val="24"/>
        </w:rPr>
        <w:t xml:space="preserve"> vlastníckeho práva</w:t>
      </w:r>
      <w:r w:rsidR="0011225E">
        <w:rPr>
          <w:szCs w:val="24"/>
        </w:rPr>
        <w:t>.</w:t>
      </w:r>
    </w:p>
    <w:p w:rsidR="00230B6A" w:rsidRDefault="00960B13" w:rsidP="00141AD2">
      <w:pPr>
        <w:pStyle w:val="Zkladntext"/>
        <w:numPr>
          <w:ilvl w:val="0"/>
          <w:numId w:val="10"/>
        </w:numPr>
        <w:rPr>
          <w:color w:val="FF0000"/>
          <w:szCs w:val="24"/>
        </w:rPr>
      </w:pPr>
      <w:r w:rsidRPr="00087773">
        <w:rPr>
          <w:szCs w:val="24"/>
        </w:rPr>
        <w:t xml:space="preserve">Pomer účasti členov spoločenstva na výkone práv a povinností vyplývajúcich zo spoluvlastníctva k celej spoločnej nehnuteľnosti je daný súčtom spoluvlastníckych podielov k jednotlivým nehnuteľnostiam a je vyjadrený v hlasoch. </w:t>
      </w:r>
      <w:r w:rsidRPr="0045510F">
        <w:rPr>
          <w:strike/>
          <w:szCs w:val="24"/>
        </w:rPr>
        <w:t xml:space="preserve">Celková výmera spoločných nehnuteľností je </w:t>
      </w:r>
      <w:r w:rsidR="0066316A" w:rsidRPr="0045510F">
        <w:rPr>
          <w:strike/>
          <w:szCs w:val="24"/>
        </w:rPr>
        <w:t xml:space="preserve">39 324 </w:t>
      </w:r>
      <w:r w:rsidR="008E4064" w:rsidRPr="0045510F">
        <w:rPr>
          <w:strike/>
          <w:szCs w:val="24"/>
        </w:rPr>
        <w:t>501m</w:t>
      </w:r>
      <w:r w:rsidR="008E4064" w:rsidRPr="0045510F">
        <w:rPr>
          <w:strike/>
          <w:szCs w:val="24"/>
          <w:vertAlign w:val="superscript"/>
        </w:rPr>
        <w:t>2</w:t>
      </w:r>
      <w:r w:rsidRPr="0045510F">
        <w:rPr>
          <w:strike/>
          <w:szCs w:val="24"/>
        </w:rPr>
        <w:t>.</w:t>
      </w:r>
      <w:r w:rsidR="000529EF" w:rsidRPr="00087773">
        <w:rPr>
          <w:szCs w:val="24"/>
        </w:rPr>
        <w:t xml:space="preserve"> </w:t>
      </w:r>
    </w:p>
    <w:p w:rsidR="00230B6A" w:rsidRDefault="00960B13" w:rsidP="00230B6A">
      <w:pPr>
        <w:pStyle w:val="Zkladntext"/>
        <w:ind w:left="360" w:firstLine="348"/>
        <w:rPr>
          <w:color w:val="FF0000"/>
          <w:szCs w:val="24"/>
        </w:rPr>
      </w:pPr>
      <w:r w:rsidRPr="00087773">
        <w:rPr>
          <w:szCs w:val="24"/>
        </w:rPr>
        <w:t>Výpočet počtu hlasov je nasledovný:</w:t>
      </w:r>
    </w:p>
    <w:p w:rsidR="00230B6A" w:rsidRDefault="00960B13" w:rsidP="00230B6A">
      <w:pPr>
        <w:pStyle w:val="Zkladntext"/>
        <w:ind w:left="360" w:firstLine="348"/>
        <w:rPr>
          <w:color w:val="FF0000"/>
          <w:szCs w:val="24"/>
        </w:rPr>
      </w:pPr>
      <w:r w:rsidRPr="00087773">
        <w:rPr>
          <w:szCs w:val="24"/>
        </w:rPr>
        <w:t>Celková výmera spoluvlastníckeho podielu člena v m</w:t>
      </w:r>
      <w:r w:rsidRPr="00087773">
        <w:rPr>
          <w:szCs w:val="24"/>
          <w:vertAlign w:val="superscript"/>
        </w:rPr>
        <w:t>2</w:t>
      </w:r>
      <w:r w:rsidRPr="00087773">
        <w:rPr>
          <w:szCs w:val="24"/>
        </w:rPr>
        <w:t xml:space="preserve"> sa vydelí číslom 1000. (jeden hlas = </w:t>
      </w:r>
      <w:smartTag w:uri="urn:schemas-microsoft-com:office:smarttags" w:element="metricconverter">
        <w:smartTagPr>
          <w:attr w:name="ProductID" w:val="1000 m2"/>
        </w:smartTagPr>
        <w:r w:rsidRPr="00087773">
          <w:rPr>
            <w:szCs w:val="24"/>
          </w:rPr>
          <w:t>1000 m</w:t>
        </w:r>
        <w:r w:rsidRPr="00087773">
          <w:rPr>
            <w:szCs w:val="24"/>
            <w:vertAlign w:val="superscript"/>
          </w:rPr>
          <w:t>2</w:t>
        </w:r>
      </w:smartTag>
      <w:r w:rsidRPr="00087773">
        <w:rPr>
          <w:szCs w:val="24"/>
        </w:rPr>
        <w:t xml:space="preserve">). Hlasy sa vypočítavajú bez desatinného miesta. Zaokrúhľovanie je matematické. Pri zvyšku do </w:t>
      </w:r>
      <w:smartTag w:uri="urn:schemas-microsoft-com:office:smarttags" w:element="metricconverter">
        <w:smartTagPr>
          <w:attr w:name="ProductID" w:val="499 m2"/>
        </w:smartTagPr>
        <w:r w:rsidRPr="00087773">
          <w:rPr>
            <w:szCs w:val="24"/>
          </w:rPr>
          <w:t>499 m</w:t>
        </w:r>
        <w:r w:rsidRPr="00087773">
          <w:rPr>
            <w:szCs w:val="24"/>
            <w:vertAlign w:val="superscript"/>
          </w:rPr>
          <w:t>2</w:t>
        </w:r>
      </w:smartTag>
      <w:r w:rsidRPr="00087773">
        <w:rPr>
          <w:szCs w:val="24"/>
          <w:vertAlign w:val="superscript"/>
        </w:rPr>
        <w:t xml:space="preserve"> </w:t>
      </w:r>
      <w:r w:rsidRPr="00087773">
        <w:rPr>
          <w:szCs w:val="24"/>
        </w:rPr>
        <w:t>smerom dolu. Pri vyššom zvyšku smerom hore.</w:t>
      </w:r>
    </w:p>
    <w:p w:rsidR="00960B13" w:rsidRPr="00230B6A" w:rsidRDefault="00960B13" w:rsidP="00230B6A">
      <w:pPr>
        <w:pStyle w:val="Zkladntext"/>
        <w:ind w:left="360" w:firstLine="348"/>
        <w:rPr>
          <w:color w:val="FF0000"/>
          <w:szCs w:val="24"/>
        </w:rPr>
      </w:pPr>
      <w:r w:rsidRPr="00087773">
        <w:rPr>
          <w:szCs w:val="24"/>
        </w:rPr>
        <w:t xml:space="preserve">Celkový počet hlasov všetkých členov spoločenstva bude vyhlásený pred každým valným zhromaždením </w:t>
      </w:r>
      <w:r w:rsidRPr="00490F7D">
        <w:rPr>
          <w:strike/>
          <w:szCs w:val="24"/>
        </w:rPr>
        <w:t>pozemkového</w:t>
      </w:r>
      <w:r w:rsidRPr="00087773">
        <w:rPr>
          <w:szCs w:val="24"/>
        </w:rPr>
        <w:t xml:space="preserve"> spoločenstva v správe mandátovej komisie. Bude vypočítaný z celkovej výmery spoločných nehnuteľností, ku ktorej bolo preukázané vlastníctvo </w:t>
      </w:r>
      <w:proofErr w:type="spellStart"/>
      <w:r w:rsidRPr="0045510F">
        <w:rPr>
          <w:strike/>
          <w:szCs w:val="24"/>
        </w:rPr>
        <w:t>spolupodielnikov</w:t>
      </w:r>
      <w:proofErr w:type="spellEnd"/>
      <w:r w:rsidRPr="00087773">
        <w:rPr>
          <w:szCs w:val="24"/>
        </w:rPr>
        <w:t xml:space="preserve"> </w:t>
      </w:r>
      <w:r w:rsidR="0045510F" w:rsidRPr="00D226A2">
        <w:rPr>
          <w:i/>
          <w:color w:val="FF0000"/>
          <w:szCs w:val="24"/>
        </w:rPr>
        <w:t>vlastníkov podielov</w:t>
      </w:r>
      <w:r w:rsidR="0045510F">
        <w:rPr>
          <w:color w:val="FF0000"/>
          <w:szCs w:val="24"/>
        </w:rPr>
        <w:t xml:space="preserve"> </w:t>
      </w:r>
      <w:r w:rsidRPr="00087773">
        <w:rPr>
          <w:szCs w:val="24"/>
        </w:rPr>
        <w:t>právne relevantným spôsobom</w:t>
      </w:r>
      <w:r w:rsidR="0045510F">
        <w:rPr>
          <w:szCs w:val="24"/>
        </w:rPr>
        <w:t xml:space="preserve"> </w:t>
      </w:r>
      <w:r w:rsidRPr="00087773">
        <w:rPr>
          <w:szCs w:val="24"/>
        </w:rPr>
        <w:t xml:space="preserve">(člen </w:t>
      </w:r>
      <w:r w:rsidRPr="00490F7D">
        <w:rPr>
          <w:strike/>
          <w:szCs w:val="24"/>
        </w:rPr>
        <w:lastRenderedPageBreak/>
        <w:t>pozemkového</w:t>
      </w:r>
      <w:r w:rsidRPr="00087773">
        <w:rPr>
          <w:szCs w:val="24"/>
        </w:rPr>
        <w:t xml:space="preserve"> spoločenstva musí mať svoje vlastníctvo riadne zapísané na liste vlastníctva).</w:t>
      </w:r>
    </w:p>
    <w:p w:rsidR="00960B13" w:rsidRPr="00087773" w:rsidRDefault="00960B13">
      <w:pPr>
        <w:pStyle w:val="Zkladntext"/>
        <w:rPr>
          <w:szCs w:val="24"/>
        </w:rPr>
      </w:pPr>
      <w:r w:rsidRPr="00087773">
        <w:rPr>
          <w:szCs w:val="24"/>
        </w:rPr>
        <w:t xml:space="preserve"> (3) Každý člen </w:t>
      </w:r>
      <w:r w:rsidRPr="00490F7D">
        <w:rPr>
          <w:strike/>
          <w:szCs w:val="24"/>
        </w:rPr>
        <w:t>pozemkového</w:t>
      </w:r>
      <w:r w:rsidRPr="00087773">
        <w:rPr>
          <w:szCs w:val="24"/>
        </w:rPr>
        <w:t xml:space="preserve"> spoločenstva má právo:</w:t>
      </w:r>
    </w:p>
    <w:p w:rsidR="00960B13" w:rsidRPr="00230B6A" w:rsidRDefault="00960B13" w:rsidP="00141AD2">
      <w:pPr>
        <w:pStyle w:val="Zkladntext"/>
        <w:numPr>
          <w:ilvl w:val="0"/>
          <w:numId w:val="11"/>
        </w:numPr>
        <w:rPr>
          <w:bCs/>
          <w:szCs w:val="24"/>
        </w:rPr>
      </w:pPr>
      <w:r w:rsidRPr="00087773">
        <w:rPr>
          <w:szCs w:val="24"/>
        </w:rPr>
        <w:t xml:space="preserve">voliť a byť volený do orgánov </w:t>
      </w:r>
      <w:r w:rsidRPr="00CF0D71">
        <w:rPr>
          <w:strike/>
          <w:szCs w:val="24"/>
        </w:rPr>
        <w:t xml:space="preserve">pozemkového </w:t>
      </w:r>
      <w:r w:rsidRPr="00087773">
        <w:rPr>
          <w:szCs w:val="24"/>
        </w:rPr>
        <w:t xml:space="preserve">spoločenstva </w:t>
      </w:r>
      <w:r w:rsidRPr="005F148E">
        <w:rPr>
          <w:strike/>
          <w:szCs w:val="24"/>
        </w:rPr>
        <w:t xml:space="preserve">ak do dňa volieb dovŕšil 18 rokov veku. Za predsedu pozemkového spoločenstva môže byť zvolený každý člen spoločenstva, ktorý v deň volieb dovŕšil 25 rokov veku </w:t>
      </w:r>
      <w:r w:rsidRPr="005F148E">
        <w:rPr>
          <w:bCs/>
          <w:strike/>
          <w:szCs w:val="24"/>
        </w:rPr>
        <w:t>a svoju bezúhonnosť preu</w:t>
      </w:r>
      <w:r w:rsidR="00230B6A" w:rsidRPr="005F148E">
        <w:rPr>
          <w:bCs/>
          <w:strike/>
          <w:szCs w:val="24"/>
        </w:rPr>
        <w:t>káže výpisom z registra trestov</w:t>
      </w:r>
      <w:r w:rsidR="00230B6A">
        <w:rPr>
          <w:bCs/>
          <w:szCs w:val="24"/>
        </w:rPr>
        <w:t>,</w:t>
      </w:r>
    </w:p>
    <w:p w:rsidR="00960B13" w:rsidRPr="00230B6A" w:rsidRDefault="00960B13" w:rsidP="00141AD2">
      <w:pPr>
        <w:pStyle w:val="Zkladntext"/>
        <w:numPr>
          <w:ilvl w:val="0"/>
          <w:numId w:val="11"/>
        </w:numPr>
        <w:rPr>
          <w:bCs/>
          <w:iCs/>
          <w:szCs w:val="24"/>
        </w:rPr>
      </w:pPr>
      <w:r w:rsidRPr="00087773">
        <w:rPr>
          <w:szCs w:val="24"/>
        </w:rPr>
        <w:t>poľovníctva, ktoré môže vykonávať len v zmysle zákona</w:t>
      </w:r>
      <w:r w:rsidR="005F148E">
        <w:rPr>
          <w:szCs w:val="24"/>
        </w:rPr>
        <w:t xml:space="preserve"> </w:t>
      </w:r>
      <w:r w:rsidR="005F148E" w:rsidRPr="00D226A2">
        <w:rPr>
          <w:i/>
          <w:color w:val="FF0000"/>
          <w:szCs w:val="24"/>
        </w:rPr>
        <w:t>NR SR</w:t>
      </w:r>
      <w:r w:rsidRPr="00087773">
        <w:rPr>
          <w:szCs w:val="24"/>
        </w:rPr>
        <w:t xml:space="preserve"> číslo </w:t>
      </w:r>
      <w:r w:rsidR="00087773">
        <w:rPr>
          <w:szCs w:val="24"/>
        </w:rPr>
        <w:t>274/2009</w:t>
      </w:r>
      <w:r w:rsidRPr="00087773">
        <w:rPr>
          <w:szCs w:val="24"/>
        </w:rPr>
        <w:t xml:space="preserve"> Zb. o poľovníctve v zmysle neskorších predpisov</w:t>
      </w:r>
      <w:r w:rsidR="00087773">
        <w:rPr>
          <w:szCs w:val="24"/>
        </w:rPr>
        <w:t xml:space="preserve"> </w:t>
      </w:r>
      <w:r w:rsidR="00087773" w:rsidRPr="005F148E">
        <w:rPr>
          <w:strike/>
          <w:szCs w:val="24"/>
        </w:rPr>
        <w:t>a uznesení zákona č. 72/2012 a 115/2013 Zb. zákona</w:t>
      </w:r>
      <w:r w:rsidRPr="00087773">
        <w:rPr>
          <w:szCs w:val="24"/>
        </w:rPr>
        <w:t xml:space="preserve">. V prípade nevyužitia práva poľovníctva členom </w:t>
      </w:r>
      <w:r w:rsidRPr="005F148E">
        <w:rPr>
          <w:strike/>
          <w:szCs w:val="24"/>
        </w:rPr>
        <w:t>PSBÚ</w:t>
      </w:r>
      <w:r w:rsidR="005F148E">
        <w:rPr>
          <w:szCs w:val="24"/>
        </w:rPr>
        <w:t xml:space="preserve"> </w:t>
      </w:r>
      <w:r w:rsidR="005F148E" w:rsidRPr="00D226A2">
        <w:rPr>
          <w:i/>
          <w:color w:val="FF0000"/>
          <w:szCs w:val="24"/>
        </w:rPr>
        <w:t>pozemkového spoločenstva</w:t>
      </w:r>
      <w:r w:rsidRPr="00087773">
        <w:rPr>
          <w:szCs w:val="24"/>
        </w:rPr>
        <w:t xml:space="preserve">, môže člen právo poľovníctva  postúpiť na svojho jedného potomka v priamej línii, </w:t>
      </w:r>
      <w:r w:rsidR="00230B6A">
        <w:rPr>
          <w:bCs/>
          <w:iCs/>
          <w:szCs w:val="24"/>
        </w:rPr>
        <w:t>manžela alebo manželku,</w:t>
      </w:r>
    </w:p>
    <w:p w:rsidR="00960B13" w:rsidRPr="00230B6A" w:rsidRDefault="00960B13" w:rsidP="00141AD2">
      <w:pPr>
        <w:pStyle w:val="Zkladntext"/>
        <w:numPr>
          <w:ilvl w:val="0"/>
          <w:numId w:val="11"/>
        </w:numPr>
        <w:rPr>
          <w:bCs/>
          <w:iCs/>
          <w:szCs w:val="24"/>
        </w:rPr>
      </w:pPr>
      <w:r w:rsidRPr="00087773">
        <w:rPr>
          <w:bCs/>
          <w:iCs/>
          <w:szCs w:val="24"/>
        </w:rPr>
        <w:t xml:space="preserve">na </w:t>
      </w:r>
      <w:r w:rsidRPr="00CF0D71">
        <w:rPr>
          <w:bCs/>
          <w:iCs/>
          <w:strike/>
          <w:szCs w:val="24"/>
        </w:rPr>
        <w:t>hospodárske</w:t>
      </w:r>
      <w:r w:rsidRPr="00087773">
        <w:rPr>
          <w:bCs/>
          <w:iCs/>
          <w:szCs w:val="24"/>
        </w:rPr>
        <w:t xml:space="preserve"> podiely na zisku (dividendy), ktoré sa vypočítavajú z presnej výmery spoluvlastníckeho podielu člena v </w:t>
      </w:r>
      <w:r w:rsidRPr="00087773">
        <w:rPr>
          <w:szCs w:val="24"/>
        </w:rPr>
        <w:t>m</w:t>
      </w:r>
      <w:r w:rsidRPr="00087773">
        <w:rPr>
          <w:szCs w:val="24"/>
          <w:vertAlign w:val="superscript"/>
        </w:rPr>
        <w:t>2</w:t>
      </w:r>
      <w:r w:rsidR="00230B6A">
        <w:rPr>
          <w:szCs w:val="24"/>
        </w:rPr>
        <w:t>,</w:t>
      </w:r>
    </w:p>
    <w:p w:rsidR="00960B13" w:rsidRPr="00087773" w:rsidRDefault="00960B13" w:rsidP="00141AD2">
      <w:pPr>
        <w:pStyle w:val="Zkladntext"/>
        <w:numPr>
          <w:ilvl w:val="0"/>
          <w:numId w:val="11"/>
        </w:numPr>
        <w:rPr>
          <w:szCs w:val="24"/>
        </w:rPr>
      </w:pPr>
      <w:r w:rsidRPr="00087773">
        <w:rPr>
          <w:szCs w:val="24"/>
        </w:rPr>
        <w:t>na naturálne pôžitky zo spoločnej nehnuteľnosti a to:</w:t>
      </w:r>
    </w:p>
    <w:p w:rsidR="00960B13" w:rsidRPr="00087773" w:rsidRDefault="00960B13" w:rsidP="00141AD2">
      <w:pPr>
        <w:pStyle w:val="Zkladntext"/>
        <w:numPr>
          <w:ilvl w:val="0"/>
          <w:numId w:val="12"/>
        </w:numPr>
        <w:rPr>
          <w:szCs w:val="24"/>
        </w:rPr>
      </w:pPr>
      <w:r w:rsidRPr="00087773">
        <w:rPr>
          <w:szCs w:val="24"/>
        </w:rPr>
        <w:t>stavebné dre</w:t>
      </w:r>
      <w:r w:rsidR="00230B6A">
        <w:rPr>
          <w:szCs w:val="24"/>
        </w:rPr>
        <w:t xml:space="preserve">vo v množstve </w:t>
      </w:r>
      <w:r w:rsidRPr="00087773">
        <w:rPr>
          <w:i/>
          <w:szCs w:val="24"/>
        </w:rPr>
        <w:t>(určí valné zhromaždenie)</w:t>
      </w:r>
    </w:p>
    <w:p w:rsidR="00960B13" w:rsidRPr="00087773" w:rsidRDefault="00960B13" w:rsidP="00141AD2">
      <w:pPr>
        <w:pStyle w:val="Zkladntext"/>
        <w:numPr>
          <w:ilvl w:val="0"/>
          <w:numId w:val="12"/>
        </w:numPr>
        <w:rPr>
          <w:szCs w:val="24"/>
        </w:rPr>
      </w:pPr>
      <w:r w:rsidRPr="00087773">
        <w:rPr>
          <w:szCs w:val="24"/>
        </w:rPr>
        <w:t>palivové dre</w:t>
      </w:r>
      <w:r w:rsidR="00230B6A">
        <w:rPr>
          <w:szCs w:val="24"/>
        </w:rPr>
        <w:t xml:space="preserve">vo v množstve </w:t>
      </w:r>
      <w:r w:rsidRPr="00087773">
        <w:rPr>
          <w:i/>
          <w:szCs w:val="24"/>
        </w:rPr>
        <w:t>(určí valné zhromaždenie)</w:t>
      </w:r>
    </w:p>
    <w:p w:rsidR="00960B13" w:rsidRPr="00087773" w:rsidRDefault="00960B13" w:rsidP="00230B6A">
      <w:pPr>
        <w:pStyle w:val="Zkladntext"/>
        <w:ind w:left="708"/>
        <w:rPr>
          <w:szCs w:val="24"/>
        </w:rPr>
      </w:pPr>
      <w:r w:rsidRPr="00087773">
        <w:rPr>
          <w:szCs w:val="24"/>
        </w:rPr>
        <w:t xml:space="preserve">Objemové množstvo schváli valné zhromaždenie pri prijímaní lesného hospodárskeho plánu. </w:t>
      </w:r>
      <w:r w:rsidRPr="00087773">
        <w:rPr>
          <w:bCs/>
          <w:szCs w:val="24"/>
        </w:rPr>
        <w:t>V prípade, ak člen nepoberá naturálne pôžitky, má právo na adekvátnu finančnú náhradu.</w:t>
      </w:r>
    </w:p>
    <w:p w:rsidR="00230B6A" w:rsidRDefault="00960B13" w:rsidP="00141AD2">
      <w:pPr>
        <w:pStyle w:val="Zkladntext"/>
        <w:numPr>
          <w:ilvl w:val="0"/>
          <w:numId w:val="11"/>
        </w:numPr>
        <w:rPr>
          <w:i/>
          <w:szCs w:val="24"/>
        </w:rPr>
      </w:pPr>
      <w:r w:rsidRPr="00087773">
        <w:rPr>
          <w:bCs/>
          <w:szCs w:val="24"/>
        </w:rPr>
        <w:t>na</w:t>
      </w:r>
      <w:r w:rsidRPr="00087773">
        <w:rPr>
          <w:szCs w:val="24"/>
        </w:rPr>
        <w:t xml:space="preserve"> finančnú alebo naturálnu pomoc v pr</w:t>
      </w:r>
      <w:r w:rsidR="00230B6A">
        <w:rPr>
          <w:szCs w:val="24"/>
        </w:rPr>
        <w:t xml:space="preserve">ípade živelných udalostí </w:t>
      </w:r>
      <w:r w:rsidRPr="00230B6A">
        <w:rPr>
          <w:i/>
          <w:szCs w:val="24"/>
        </w:rPr>
        <w:t>(výšku určí valné zhromaždenie)</w:t>
      </w:r>
      <w:r w:rsidR="00230B6A">
        <w:rPr>
          <w:i/>
          <w:szCs w:val="24"/>
        </w:rPr>
        <w:t>.</w:t>
      </w:r>
    </w:p>
    <w:p w:rsidR="00230B6A" w:rsidRDefault="00960B13" w:rsidP="00141AD2">
      <w:pPr>
        <w:pStyle w:val="Zkladntext"/>
        <w:numPr>
          <w:ilvl w:val="0"/>
          <w:numId w:val="11"/>
        </w:numPr>
        <w:rPr>
          <w:i/>
          <w:szCs w:val="24"/>
        </w:rPr>
      </w:pPr>
      <w:r w:rsidRPr="00230B6A">
        <w:rPr>
          <w:bCs/>
          <w:szCs w:val="24"/>
        </w:rPr>
        <w:t>na</w:t>
      </w:r>
      <w:r w:rsidRPr="00230B6A">
        <w:rPr>
          <w:szCs w:val="24"/>
        </w:rPr>
        <w:t xml:space="preserve"> jedno písomné vyhotovenie platných Stanov</w:t>
      </w:r>
      <w:r w:rsidR="00490F7D">
        <w:rPr>
          <w:szCs w:val="24"/>
        </w:rPr>
        <w:t xml:space="preserve"> a Zmluvy o spoločenstve</w:t>
      </w:r>
      <w:r w:rsidRPr="00230B6A">
        <w:rPr>
          <w:szCs w:val="24"/>
        </w:rPr>
        <w:t xml:space="preserve"> </w:t>
      </w:r>
      <w:r w:rsidRPr="00490F7D">
        <w:rPr>
          <w:strike/>
          <w:szCs w:val="24"/>
        </w:rPr>
        <w:t>a písomné vyhotovenie každého doplnku Stanov</w:t>
      </w:r>
      <w:r w:rsidRPr="00230B6A">
        <w:rPr>
          <w:szCs w:val="24"/>
        </w:rPr>
        <w:t>. Za ich doručenie je zodpovedný výbor pozemkového spoločenstva</w:t>
      </w:r>
      <w:r w:rsidR="00230B6A">
        <w:rPr>
          <w:szCs w:val="24"/>
        </w:rPr>
        <w:t>.</w:t>
      </w:r>
    </w:p>
    <w:p w:rsidR="00960B13" w:rsidRPr="00230B6A" w:rsidRDefault="00960B13" w:rsidP="00141AD2">
      <w:pPr>
        <w:pStyle w:val="Zkladntext"/>
        <w:numPr>
          <w:ilvl w:val="0"/>
          <w:numId w:val="11"/>
        </w:numPr>
        <w:rPr>
          <w:i/>
          <w:szCs w:val="24"/>
        </w:rPr>
      </w:pPr>
      <w:r w:rsidRPr="00230B6A">
        <w:rPr>
          <w:szCs w:val="24"/>
        </w:rPr>
        <w:t xml:space="preserve">obracať sa s akýmikoľvek dopytmi na orgány </w:t>
      </w:r>
      <w:r w:rsidRPr="00CF0D71">
        <w:rPr>
          <w:strike/>
          <w:szCs w:val="24"/>
        </w:rPr>
        <w:t>pozemkového</w:t>
      </w:r>
      <w:r w:rsidRPr="00230B6A">
        <w:rPr>
          <w:szCs w:val="24"/>
        </w:rPr>
        <w:t xml:space="preserve"> spoločenstva. V prípade písomného dopytu ho výbor </w:t>
      </w:r>
      <w:r w:rsidRPr="00CF0D71">
        <w:rPr>
          <w:strike/>
          <w:szCs w:val="24"/>
        </w:rPr>
        <w:t>pozemkového</w:t>
      </w:r>
      <w:r w:rsidRPr="00230B6A">
        <w:rPr>
          <w:szCs w:val="24"/>
        </w:rPr>
        <w:t xml:space="preserve"> spoločenstva, dozorná rad</w:t>
      </w:r>
      <w:r w:rsidR="00CF0D71">
        <w:rPr>
          <w:szCs w:val="24"/>
        </w:rPr>
        <w:t>a</w:t>
      </w:r>
      <w:r w:rsidRPr="00230B6A">
        <w:rPr>
          <w:szCs w:val="24"/>
        </w:rPr>
        <w:t xml:space="preserve"> a zmierovacia komisia  </w:t>
      </w:r>
      <w:proofErr w:type="spellStart"/>
      <w:r w:rsidRPr="00230B6A">
        <w:rPr>
          <w:szCs w:val="24"/>
        </w:rPr>
        <w:t>prejedná</w:t>
      </w:r>
      <w:proofErr w:type="spellEnd"/>
      <w:r w:rsidRPr="00230B6A">
        <w:rPr>
          <w:szCs w:val="24"/>
        </w:rPr>
        <w:t xml:space="preserve"> na svojom najbližšom zasadaní. O jeho vybavení, resp. o prijatých opatreniach musí člena </w:t>
      </w:r>
      <w:r w:rsidRPr="00CF0D71">
        <w:rPr>
          <w:strike/>
          <w:szCs w:val="24"/>
        </w:rPr>
        <w:t>pozemkového</w:t>
      </w:r>
      <w:r w:rsidRPr="00230B6A">
        <w:rPr>
          <w:szCs w:val="24"/>
        </w:rPr>
        <w:t xml:space="preserve"> spoločenstva informovať do 30 dní. V prípade prijatia opatrení ho bude o ich plnení informovať v termínoch, ktoré budú určené po vzájomnej dohode s členom.</w:t>
      </w:r>
    </w:p>
    <w:p w:rsidR="00960B13" w:rsidRPr="00087773" w:rsidRDefault="00960B13">
      <w:pPr>
        <w:pStyle w:val="Zkladntext"/>
        <w:rPr>
          <w:szCs w:val="24"/>
        </w:rPr>
      </w:pPr>
      <w:r w:rsidRPr="00087773">
        <w:rPr>
          <w:szCs w:val="24"/>
        </w:rPr>
        <w:t xml:space="preserve">(4)  Každý člen </w:t>
      </w:r>
      <w:r w:rsidRPr="00CF0D71">
        <w:rPr>
          <w:strike/>
          <w:szCs w:val="24"/>
        </w:rPr>
        <w:t>pozemkového</w:t>
      </w:r>
      <w:r w:rsidRPr="00087773">
        <w:rPr>
          <w:szCs w:val="24"/>
        </w:rPr>
        <w:t xml:space="preserve"> spoločenstva je povinný:</w:t>
      </w:r>
    </w:p>
    <w:p w:rsidR="00960B13" w:rsidRPr="00087773" w:rsidRDefault="00960B13" w:rsidP="00141AD2">
      <w:pPr>
        <w:pStyle w:val="Zkladntext"/>
        <w:numPr>
          <w:ilvl w:val="0"/>
          <w:numId w:val="13"/>
        </w:numPr>
        <w:rPr>
          <w:szCs w:val="24"/>
        </w:rPr>
      </w:pPr>
      <w:r w:rsidRPr="00087773">
        <w:rPr>
          <w:szCs w:val="24"/>
        </w:rPr>
        <w:t>rešpektovať a plniť rozhodnutia orgánov spoločenstva</w:t>
      </w:r>
      <w:r w:rsidR="005F365F">
        <w:rPr>
          <w:szCs w:val="24"/>
        </w:rPr>
        <w:t>.</w:t>
      </w:r>
    </w:p>
    <w:p w:rsidR="00960B13" w:rsidRPr="00087773" w:rsidRDefault="00960B13" w:rsidP="00141AD2">
      <w:pPr>
        <w:pStyle w:val="Zkladntext"/>
        <w:numPr>
          <w:ilvl w:val="0"/>
          <w:numId w:val="13"/>
        </w:numPr>
        <w:rPr>
          <w:szCs w:val="24"/>
        </w:rPr>
      </w:pPr>
      <w:r w:rsidRPr="00087773">
        <w:rPr>
          <w:szCs w:val="24"/>
        </w:rPr>
        <w:t xml:space="preserve">chrániť majetok spoločenstva a zúčastňovať sa pracovných činností organizovaných spoločenstvom. V prípade nemožnosti osobnej účasti zabezpečiť plnenie pracovných činností prostredníctvom inej osoby alebo za náhradu prostredníctvom </w:t>
      </w:r>
      <w:r w:rsidRPr="00CF0D71">
        <w:rPr>
          <w:strike/>
          <w:szCs w:val="24"/>
        </w:rPr>
        <w:t>pozemkového</w:t>
      </w:r>
      <w:r w:rsidRPr="00087773">
        <w:rPr>
          <w:szCs w:val="24"/>
        </w:rPr>
        <w:t xml:space="preserve"> spoločenstva.</w:t>
      </w:r>
    </w:p>
    <w:p w:rsidR="00960B13" w:rsidRDefault="00960B13" w:rsidP="00141AD2">
      <w:pPr>
        <w:pStyle w:val="Zkladntext"/>
        <w:numPr>
          <w:ilvl w:val="0"/>
          <w:numId w:val="13"/>
        </w:numPr>
        <w:rPr>
          <w:szCs w:val="24"/>
        </w:rPr>
      </w:pPr>
      <w:r w:rsidRPr="00087773">
        <w:rPr>
          <w:szCs w:val="24"/>
        </w:rPr>
        <w:t xml:space="preserve">nahradiť </w:t>
      </w:r>
      <w:r w:rsidRPr="00CF0D71">
        <w:rPr>
          <w:strike/>
          <w:szCs w:val="24"/>
        </w:rPr>
        <w:t xml:space="preserve">pozemkovému </w:t>
      </w:r>
      <w:r w:rsidRPr="00087773">
        <w:rPr>
          <w:szCs w:val="24"/>
        </w:rPr>
        <w:t>spoločenstvu škodu, ktorú mu spôsobil svojim konaním</w:t>
      </w:r>
      <w:r w:rsidR="00CF0D71">
        <w:rPr>
          <w:szCs w:val="24"/>
        </w:rPr>
        <w:t>,</w:t>
      </w:r>
    </w:p>
    <w:p w:rsidR="00CF0D71" w:rsidRPr="00CF0D71" w:rsidRDefault="005F365F" w:rsidP="00141AD2">
      <w:pPr>
        <w:pStyle w:val="Zkladntext"/>
        <w:numPr>
          <w:ilvl w:val="0"/>
          <w:numId w:val="13"/>
        </w:numPr>
        <w:rPr>
          <w:szCs w:val="24"/>
        </w:rPr>
      </w:pPr>
      <w:r w:rsidRPr="00CF0D71">
        <w:rPr>
          <w:strike/>
          <w:color w:val="000000"/>
          <w:szCs w:val="24"/>
        </w:rPr>
        <w:t>n</w:t>
      </w:r>
      <w:r w:rsidR="00C57B6A" w:rsidRPr="00CF0D71">
        <w:rPr>
          <w:strike/>
          <w:color w:val="000000"/>
          <w:szCs w:val="24"/>
        </w:rPr>
        <w:t>a prevod podielu spoločnej nehnuteľnosti medzi členmi spoločenstva sa nevzťahuje všeobecné ustanovenie o predkupnom práve,</w:t>
      </w:r>
      <w:bookmarkStart w:id="0" w:name="_Ref337728799"/>
      <w:r w:rsidR="00C57B6A" w:rsidRPr="00CF0D71">
        <w:rPr>
          <w:strike/>
          <w:color w:val="000000"/>
          <w:szCs w:val="24"/>
        </w:rPr>
        <w:t>/ § 140 Občianskeho zákonníka</w:t>
      </w:r>
      <w:bookmarkEnd w:id="0"/>
      <w:r w:rsidR="00C57B6A" w:rsidRPr="00CF0D71">
        <w:rPr>
          <w:strike/>
          <w:color w:val="000000"/>
          <w:szCs w:val="24"/>
        </w:rPr>
        <w:t xml:space="preserve"> ak nejde o prevod podľa § 11 ods.2 zákona. Ak vlastník podielu spoločnej nehnuteľnosti prevádza svoj spoluvlastnícky podiel, musí ho ponúknuť na predaj ostatným vlastníkom podielov spoločnej nehnuteľnosti prostredníctvom výboru.. Ak o podiel neprejavia záujem ostatní vlastníci podielov, môže ho predať tretej osobe</w:t>
      </w:r>
      <w:r w:rsidR="00C57B6A" w:rsidRPr="00C57B6A">
        <w:rPr>
          <w:color w:val="000000"/>
          <w:szCs w:val="24"/>
        </w:rPr>
        <w:t xml:space="preserve">. </w:t>
      </w:r>
    </w:p>
    <w:p w:rsidR="00CF0D71" w:rsidRPr="00D226A2" w:rsidRDefault="00CF0D71" w:rsidP="00CF0D71">
      <w:pPr>
        <w:pStyle w:val="Zkladntext"/>
        <w:ind w:left="720"/>
        <w:rPr>
          <w:i/>
          <w:color w:val="000000"/>
          <w:szCs w:val="24"/>
        </w:rPr>
      </w:pPr>
      <w:r w:rsidRPr="00D226A2">
        <w:rPr>
          <w:i/>
          <w:color w:val="FF0000"/>
          <w:szCs w:val="24"/>
          <w:shd w:val="clear" w:color="auto" w:fill="FFFFFF"/>
        </w:rPr>
        <w:t>na prevod podielu na spoločnej nehnuteľnosti medzi spoluvlastníkmi spoločnej nehnuteľnosti sa nevzťahuje všeobecné ustanovenie o predkupnom práve /§140 Občianskeho zákonníka/ ak nejde o prevod podľa </w:t>
      </w:r>
      <w:hyperlink r:id="rId7" w:anchor="paragraf-11.odsek-2" w:tooltip="Odkaz na predpis alebo ustanovenie" w:history="1">
        <w:r w:rsidRPr="00D226A2">
          <w:rPr>
            <w:rStyle w:val="Hypertextovprepojenie"/>
            <w:i/>
            <w:iCs/>
            <w:color w:val="FF0000"/>
            <w:szCs w:val="24"/>
            <w:u w:val="none"/>
            <w:shd w:val="clear" w:color="auto" w:fill="FFFFFF"/>
          </w:rPr>
          <w:t>§ 11 ods. 2</w:t>
        </w:r>
      </w:hyperlink>
      <w:r w:rsidRPr="00D226A2">
        <w:rPr>
          <w:i/>
          <w:color w:val="FF0000"/>
          <w:szCs w:val="24"/>
        </w:rPr>
        <w:t xml:space="preserve"> zákona. </w:t>
      </w:r>
      <w:r w:rsidRPr="00D226A2">
        <w:rPr>
          <w:i/>
          <w:color w:val="FF0000"/>
          <w:szCs w:val="24"/>
          <w:shd w:val="clear" w:color="auto" w:fill="FFFFFF"/>
        </w:rPr>
        <w:t xml:space="preserve">Ak vlastník podielu na spoločnej nehnuteľnosti prevádza spoluvlastnícky podiel na tretiu osobu, je povinný ho ponúknuť ostatným vlastníkom podielov na spoločnej nehnuteľnosti; podiel v takomto prípade je povinný vlastník podielu ponúknuť na prevod prostredníctvom </w:t>
      </w:r>
      <w:r w:rsidRPr="00D226A2">
        <w:rPr>
          <w:i/>
          <w:color w:val="FF0000"/>
          <w:szCs w:val="24"/>
          <w:shd w:val="clear" w:color="auto" w:fill="FFFFFF"/>
        </w:rPr>
        <w:lastRenderedPageBreak/>
        <w:t>výboru. Ak o podiel neprejavia záujem ostatní vlastníci podielov alebo v ich mene spoločenstvo, možno ho previesť tretej osobe.</w:t>
      </w:r>
    </w:p>
    <w:p w:rsidR="005F365F" w:rsidRPr="005F365F" w:rsidRDefault="00C57B6A" w:rsidP="00CF0D71">
      <w:pPr>
        <w:pStyle w:val="Zkladntext"/>
        <w:ind w:left="720"/>
        <w:rPr>
          <w:szCs w:val="24"/>
        </w:rPr>
      </w:pPr>
      <w:r w:rsidRPr="00C57B6A">
        <w:rPr>
          <w:color w:val="000000"/>
          <w:szCs w:val="24"/>
        </w:rPr>
        <w:t>Ponuka musí obsahovať údaj o výške kúpnej ceny za ponúkaný podiel na spoločnej nehnuteľnosti a podmienky jej zaplatenia. Ak ponuka nespĺňa tieto náležitosti, nepovažuje sa za splnenie povinnosti ponuky na uplatnenie predkupného práva a výbor ju vráti ponúkajúcemu na jej zosúladenie so zákonom a</w:t>
      </w:r>
      <w:r>
        <w:rPr>
          <w:color w:val="000000"/>
          <w:szCs w:val="24"/>
        </w:rPr>
        <w:t> týmito stanovami</w:t>
      </w:r>
      <w:r w:rsidRPr="00C57B6A">
        <w:rPr>
          <w:color w:val="000000"/>
          <w:szCs w:val="24"/>
        </w:rPr>
        <w:t>. Výbor je povinný ponuku oznámiť členom spoločenstva na najbližšom</w:t>
      </w:r>
      <w:r w:rsidR="00CF0D71">
        <w:rPr>
          <w:color w:val="000000"/>
          <w:szCs w:val="24"/>
        </w:rPr>
        <w:t xml:space="preserve"> valnom</w:t>
      </w:r>
      <w:r w:rsidRPr="00C57B6A">
        <w:rPr>
          <w:color w:val="000000"/>
          <w:szCs w:val="24"/>
        </w:rPr>
        <w:t xml:space="preserve"> zhromaždení spoločenstva. Pokiaľ v lehote 60 dní odo dňa tohto oznámenia neuplatní takto ponúknuté predkupné právo na tento podiel písomnou formou na adrese spoločenstva iný člen spoločenstva, ponúkajúci vlastník</w:t>
      </w:r>
      <w:r w:rsidR="00CF0D71">
        <w:rPr>
          <w:color w:val="000000"/>
          <w:szCs w:val="24"/>
        </w:rPr>
        <w:t xml:space="preserve"> </w:t>
      </w:r>
      <w:r w:rsidR="00CF0D71" w:rsidRPr="00D226A2">
        <w:rPr>
          <w:i/>
          <w:color w:val="FF0000"/>
          <w:szCs w:val="24"/>
        </w:rPr>
        <w:t>podielu</w:t>
      </w:r>
      <w:r w:rsidRPr="00C57B6A">
        <w:rPr>
          <w:color w:val="000000"/>
          <w:szCs w:val="24"/>
        </w:rPr>
        <w:t xml:space="preserve"> je po uplynutí tejto lehoty oprávnený svoj podiel previesť na tretiu osobu, avšak len za rovnakých podmienok (vrátane ceny), ktoré boli navrhnuté v ponuke na uplatnenie predkupného práva doručenej výboru. Prevod vykonaný za iných podmienok je neplatný. Pri takto neplatne vykonanom prevode je prevodca povinný zaplatiť spoločenstvu pokutu vo výške 6.000,- € a to do 30 dní od doručenia výzvy výboru na jej zaplatenie, ako aj trovy súdneho konania vynaloženého na navrátenie vlastníctva neplatne prevedeného podielu na spoločnej nehnuteľnosti.</w:t>
      </w:r>
    </w:p>
    <w:p w:rsidR="00960B13" w:rsidRPr="00087773" w:rsidRDefault="00960B13" w:rsidP="00141AD2">
      <w:pPr>
        <w:pStyle w:val="Zkladntext"/>
        <w:numPr>
          <w:ilvl w:val="1"/>
          <w:numId w:val="13"/>
        </w:numPr>
        <w:ind w:left="426"/>
        <w:rPr>
          <w:szCs w:val="24"/>
        </w:rPr>
      </w:pPr>
      <w:r w:rsidRPr="00087773">
        <w:rPr>
          <w:szCs w:val="24"/>
        </w:rPr>
        <w:t xml:space="preserve">Každému členovi, ktorí vážnym spôsobom porušil záujmy  </w:t>
      </w:r>
      <w:r w:rsidRPr="006B6B45">
        <w:rPr>
          <w:strike/>
          <w:szCs w:val="24"/>
        </w:rPr>
        <w:t>pozemkového</w:t>
      </w:r>
      <w:r w:rsidRPr="00087773">
        <w:rPr>
          <w:szCs w:val="24"/>
        </w:rPr>
        <w:t xml:space="preserve"> spoločenstva a jeho konanie je v</w:t>
      </w:r>
      <w:r w:rsidR="006B6B45">
        <w:rPr>
          <w:szCs w:val="24"/>
        </w:rPr>
        <w:t> </w:t>
      </w:r>
      <w:r w:rsidRPr="00087773">
        <w:rPr>
          <w:szCs w:val="24"/>
        </w:rPr>
        <w:t>rozpore</w:t>
      </w:r>
      <w:r w:rsidR="006B6B45">
        <w:rPr>
          <w:szCs w:val="24"/>
        </w:rPr>
        <w:t xml:space="preserve"> s plnením jeho povinností podľa tohto článku stanov</w:t>
      </w:r>
      <w:r w:rsidRPr="00087773">
        <w:rPr>
          <w:szCs w:val="24"/>
        </w:rPr>
        <w:t xml:space="preserve"> </w:t>
      </w:r>
      <w:r w:rsidRPr="006B6B45">
        <w:rPr>
          <w:strike/>
          <w:szCs w:val="24"/>
        </w:rPr>
        <w:t>s časťou V. bod 1 Zmluvy o premene pozemkového spoločenstva</w:t>
      </w:r>
      <w:r w:rsidRPr="00087773">
        <w:rPr>
          <w:szCs w:val="24"/>
        </w:rPr>
        <w:t xml:space="preserve">, môže valné zhromaždenie na základe návrhu člena </w:t>
      </w:r>
      <w:r w:rsidRPr="006B6B45">
        <w:rPr>
          <w:strike/>
          <w:szCs w:val="24"/>
        </w:rPr>
        <w:t>pozemkového</w:t>
      </w:r>
      <w:r w:rsidRPr="00087773">
        <w:rPr>
          <w:szCs w:val="24"/>
        </w:rPr>
        <w:t xml:space="preserve"> spoločenstva a výboru pozemkového spoločenstva, ktorý bol potvrdený dozornou radou, obmedziť podľa závažnosti porušenia záujmov jeho práva. V prípade člena výboru podáva návrh valnému zhromaždeniu dozorná rada. V prípade člena dozornej rady podáva návrh valnému zhromaždeniu výbor pozemkového spoločenstva.</w:t>
      </w:r>
    </w:p>
    <w:p w:rsidR="00960B13" w:rsidRPr="00087773" w:rsidRDefault="00960B13" w:rsidP="005F365F">
      <w:pPr>
        <w:pStyle w:val="Zkladntext"/>
        <w:ind w:firstLine="708"/>
        <w:rPr>
          <w:szCs w:val="24"/>
        </w:rPr>
      </w:pPr>
      <w:r w:rsidRPr="00087773">
        <w:rPr>
          <w:szCs w:val="24"/>
        </w:rPr>
        <w:t>Obmedzenia práv:</w:t>
      </w:r>
    </w:p>
    <w:p w:rsidR="00960B13" w:rsidRPr="00087773" w:rsidRDefault="00960B13" w:rsidP="00141AD2">
      <w:pPr>
        <w:pStyle w:val="Zkladntext"/>
        <w:numPr>
          <w:ilvl w:val="0"/>
          <w:numId w:val="14"/>
        </w:numPr>
        <w:rPr>
          <w:szCs w:val="24"/>
        </w:rPr>
      </w:pPr>
      <w:r w:rsidRPr="00087773">
        <w:rPr>
          <w:szCs w:val="24"/>
        </w:rPr>
        <w:t>právo byť volený do orgánov spoločenstva najdlhšie na dobu do 5 rokov</w:t>
      </w:r>
      <w:r w:rsidR="006B6B45">
        <w:rPr>
          <w:szCs w:val="24"/>
        </w:rPr>
        <w:t>,</w:t>
      </w:r>
    </w:p>
    <w:p w:rsidR="00960B13" w:rsidRPr="00087773" w:rsidRDefault="00960B13" w:rsidP="00141AD2">
      <w:pPr>
        <w:pStyle w:val="Zkladntext"/>
        <w:numPr>
          <w:ilvl w:val="0"/>
          <w:numId w:val="14"/>
        </w:numPr>
        <w:rPr>
          <w:szCs w:val="24"/>
        </w:rPr>
      </w:pPr>
      <w:r w:rsidRPr="00087773">
        <w:rPr>
          <w:szCs w:val="24"/>
        </w:rPr>
        <w:t>právo kandidovať na funkciu predsedu pozemkového spoločenstva na dv</w:t>
      </w:r>
      <w:r w:rsidR="006B6B45">
        <w:rPr>
          <w:szCs w:val="24"/>
        </w:rPr>
        <w:t>e</w:t>
      </w:r>
      <w:r w:rsidRPr="00087773">
        <w:rPr>
          <w:szCs w:val="24"/>
        </w:rPr>
        <w:t xml:space="preserve"> volebné obdobia</w:t>
      </w:r>
      <w:r w:rsidR="006B6B45">
        <w:rPr>
          <w:szCs w:val="24"/>
        </w:rPr>
        <w:t>,</w:t>
      </w:r>
    </w:p>
    <w:p w:rsidR="00960B13" w:rsidRPr="00087773" w:rsidRDefault="00960B13" w:rsidP="00141AD2">
      <w:pPr>
        <w:pStyle w:val="Zkladntext"/>
        <w:numPr>
          <w:ilvl w:val="0"/>
          <w:numId w:val="14"/>
        </w:numPr>
        <w:rPr>
          <w:szCs w:val="24"/>
        </w:rPr>
      </w:pPr>
      <w:r w:rsidRPr="00087773">
        <w:rPr>
          <w:szCs w:val="24"/>
        </w:rPr>
        <w:t>odobratie všetkých výhod najdlhšie na dobu 3 rokov</w:t>
      </w:r>
      <w:r w:rsidR="006B6B45">
        <w:rPr>
          <w:szCs w:val="24"/>
        </w:rPr>
        <w:t>.</w:t>
      </w:r>
    </w:p>
    <w:p w:rsidR="00960B13" w:rsidRPr="00087773" w:rsidRDefault="00960B13" w:rsidP="005F365F">
      <w:pPr>
        <w:pStyle w:val="Zkladntext"/>
        <w:ind w:left="360" w:firstLine="348"/>
        <w:rPr>
          <w:szCs w:val="24"/>
        </w:rPr>
      </w:pPr>
      <w:r w:rsidRPr="00087773">
        <w:rPr>
          <w:szCs w:val="24"/>
        </w:rPr>
        <w:t>Návrh na obmedzenie možno podať valnému zhromaždeniu najneskôr do jedného roku odo dňa, keď výbor alebo dozorná rada začali o porušení záujmov pozemkového spoločenstva členom spoločenstva jednať. Obmedzenie môže valné zhromaždenie uložiť najneskôr do 3 rokov odo dňa porušenia záujmov spoločenstva.</w:t>
      </w:r>
    </w:p>
    <w:p w:rsidR="00960B13" w:rsidRPr="00087773" w:rsidRDefault="00960B13" w:rsidP="005F365F">
      <w:pPr>
        <w:pStyle w:val="Zkladntext"/>
        <w:ind w:left="360" w:firstLine="348"/>
        <w:rPr>
          <w:szCs w:val="24"/>
        </w:rPr>
      </w:pPr>
      <w:r w:rsidRPr="00087773">
        <w:rPr>
          <w:szCs w:val="24"/>
        </w:rPr>
        <w:t xml:space="preserve">Člen </w:t>
      </w:r>
      <w:r w:rsidRPr="006B6B45">
        <w:rPr>
          <w:strike/>
          <w:szCs w:val="24"/>
        </w:rPr>
        <w:t>pozemkového</w:t>
      </w:r>
      <w:r w:rsidRPr="00087773">
        <w:rPr>
          <w:szCs w:val="24"/>
        </w:rPr>
        <w:t xml:space="preserve"> spoločenstva, ktorému boli týmto spôsobom obmedzené práva sa môže dožadovať ochrany na súde.</w:t>
      </w:r>
    </w:p>
    <w:p w:rsidR="00960B13" w:rsidRPr="00087773" w:rsidRDefault="00960B13" w:rsidP="00141AD2">
      <w:pPr>
        <w:pStyle w:val="Zkladntext"/>
        <w:numPr>
          <w:ilvl w:val="0"/>
          <w:numId w:val="15"/>
        </w:numPr>
        <w:rPr>
          <w:bCs/>
          <w:iCs/>
          <w:szCs w:val="24"/>
        </w:rPr>
      </w:pPr>
      <w:r w:rsidRPr="00087773">
        <w:rPr>
          <w:szCs w:val="24"/>
        </w:rPr>
        <w:t xml:space="preserve">Člen </w:t>
      </w:r>
      <w:r w:rsidRPr="005D7006">
        <w:rPr>
          <w:strike/>
          <w:szCs w:val="24"/>
        </w:rPr>
        <w:t>pozemkového</w:t>
      </w:r>
      <w:r w:rsidRPr="00087773">
        <w:rPr>
          <w:szCs w:val="24"/>
        </w:rPr>
        <w:t xml:space="preserve"> spoločenstva vykonáva svoje práva </w:t>
      </w:r>
      <w:r w:rsidRPr="00087773">
        <w:rPr>
          <w:bCs/>
          <w:szCs w:val="24"/>
        </w:rPr>
        <w:t>a povinnosti</w:t>
      </w:r>
      <w:r w:rsidRPr="00087773">
        <w:rPr>
          <w:szCs w:val="24"/>
        </w:rPr>
        <w:t xml:space="preserve"> osobne alebo prostredníctvom splnomocnenca, ktorému udelí plnomocenstvo. Splnomocnencom môže byť len člen pozemkového spoločenstva, alebo potomok v priamej línii, </w:t>
      </w:r>
      <w:r w:rsidRPr="00087773">
        <w:rPr>
          <w:bCs/>
          <w:iCs/>
          <w:szCs w:val="24"/>
        </w:rPr>
        <w:t>manžel alebo manželka.</w:t>
      </w:r>
    </w:p>
    <w:p w:rsidR="00960B13" w:rsidRPr="00087773" w:rsidRDefault="00960B13">
      <w:pPr>
        <w:pStyle w:val="Zkladntext"/>
        <w:rPr>
          <w:szCs w:val="24"/>
        </w:rPr>
      </w:pPr>
    </w:p>
    <w:p w:rsidR="00960B13" w:rsidRPr="00087773" w:rsidRDefault="005F365F">
      <w:pPr>
        <w:pStyle w:val="Zkladntext"/>
        <w:jc w:val="center"/>
        <w:rPr>
          <w:b/>
          <w:szCs w:val="24"/>
        </w:rPr>
      </w:pPr>
      <w:r>
        <w:rPr>
          <w:b/>
          <w:szCs w:val="24"/>
        </w:rPr>
        <w:t xml:space="preserve">Čl. </w:t>
      </w:r>
      <w:r w:rsidR="00960B13" w:rsidRPr="00087773">
        <w:rPr>
          <w:b/>
          <w:szCs w:val="24"/>
        </w:rPr>
        <w:t>III.</w:t>
      </w:r>
    </w:p>
    <w:p w:rsidR="00960B13" w:rsidRPr="009D0C1C" w:rsidRDefault="00960B13">
      <w:pPr>
        <w:pStyle w:val="Zkladntext"/>
        <w:jc w:val="center"/>
        <w:rPr>
          <w:b/>
          <w:color w:val="FF0000"/>
          <w:szCs w:val="24"/>
        </w:rPr>
      </w:pPr>
      <w:r w:rsidRPr="00087773">
        <w:rPr>
          <w:b/>
          <w:szCs w:val="24"/>
        </w:rPr>
        <w:t>Organizačná štruktúra pozemkového spoločenstva</w:t>
      </w:r>
      <w:r w:rsidR="009D0C1C">
        <w:rPr>
          <w:b/>
          <w:color w:val="FF0000"/>
          <w:szCs w:val="24"/>
        </w:rPr>
        <w:t xml:space="preserve">, </w:t>
      </w:r>
      <w:r w:rsidR="009D0C1C" w:rsidRPr="00D226A2">
        <w:rPr>
          <w:b/>
          <w:i/>
          <w:color w:val="FF0000"/>
          <w:szCs w:val="24"/>
        </w:rPr>
        <w:t>volebný poriadok</w:t>
      </w:r>
    </w:p>
    <w:p w:rsidR="00960B13" w:rsidRPr="00087773" w:rsidRDefault="00960B13">
      <w:pPr>
        <w:pStyle w:val="Zkladntext"/>
        <w:rPr>
          <w:szCs w:val="24"/>
        </w:rPr>
      </w:pPr>
    </w:p>
    <w:p w:rsidR="00960B13" w:rsidRDefault="00960B13" w:rsidP="005F365F">
      <w:pPr>
        <w:pStyle w:val="Zkladntext"/>
        <w:jc w:val="center"/>
        <w:rPr>
          <w:b/>
          <w:szCs w:val="24"/>
        </w:rPr>
      </w:pPr>
      <w:r w:rsidRPr="00087773">
        <w:rPr>
          <w:b/>
          <w:szCs w:val="24"/>
        </w:rPr>
        <w:t>A. Orgány pozemkového spoločenstva</w:t>
      </w:r>
    </w:p>
    <w:p w:rsidR="003F77B1" w:rsidRPr="005F365F" w:rsidRDefault="003F77B1" w:rsidP="005F365F">
      <w:pPr>
        <w:pStyle w:val="Zkladntext"/>
        <w:jc w:val="center"/>
        <w:rPr>
          <w:b/>
          <w:szCs w:val="24"/>
        </w:rPr>
      </w:pPr>
    </w:p>
    <w:p w:rsidR="00960B13" w:rsidRPr="00087773" w:rsidRDefault="00960B13">
      <w:pPr>
        <w:jc w:val="both"/>
      </w:pPr>
      <w:r w:rsidRPr="00087773">
        <w:t>(1)  Orgánmi pozemkového spoločenstva sú:</w:t>
      </w:r>
    </w:p>
    <w:p w:rsidR="00960B13" w:rsidRPr="00087773" w:rsidRDefault="00960B13" w:rsidP="00141AD2">
      <w:pPr>
        <w:numPr>
          <w:ilvl w:val="0"/>
          <w:numId w:val="1"/>
        </w:numPr>
        <w:tabs>
          <w:tab w:val="clear" w:pos="360"/>
          <w:tab w:val="num" w:pos="720"/>
        </w:tabs>
        <w:ind w:left="720"/>
        <w:jc w:val="both"/>
      </w:pPr>
      <w:r w:rsidRPr="00087773">
        <w:t>valné zhromaždenie</w:t>
      </w:r>
      <w:r w:rsidR="009D0C1C">
        <w:t xml:space="preserve"> </w:t>
      </w:r>
    </w:p>
    <w:p w:rsidR="00960B13" w:rsidRPr="00087773" w:rsidRDefault="00960B13" w:rsidP="00141AD2">
      <w:pPr>
        <w:numPr>
          <w:ilvl w:val="0"/>
          <w:numId w:val="1"/>
        </w:numPr>
        <w:tabs>
          <w:tab w:val="clear" w:pos="360"/>
          <w:tab w:val="num" w:pos="720"/>
        </w:tabs>
        <w:ind w:left="720"/>
        <w:jc w:val="both"/>
      </w:pPr>
      <w:r w:rsidRPr="00087773">
        <w:t>výbor pozemkového spoločenstva</w:t>
      </w:r>
    </w:p>
    <w:p w:rsidR="00960B13" w:rsidRPr="00087773" w:rsidRDefault="00960B13" w:rsidP="00141AD2">
      <w:pPr>
        <w:numPr>
          <w:ilvl w:val="0"/>
          <w:numId w:val="1"/>
        </w:numPr>
        <w:tabs>
          <w:tab w:val="clear" w:pos="360"/>
          <w:tab w:val="num" w:pos="720"/>
        </w:tabs>
        <w:ind w:left="720"/>
        <w:jc w:val="both"/>
      </w:pPr>
      <w:r w:rsidRPr="00087773">
        <w:t>dozorná rada</w:t>
      </w:r>
      <w:r w:rsidR="002254D3">
        <w:t xml:space="preserve"> </w:t>
      </w:r>
    </w:p>
    <w:p w:rsidR="00960B13" w:rsidRPr="00087773" w:rsidRDefault="00960B13" w:rsidP="00141AD2">
      <w:pPr>
        <w:numPr>
          <w:ilvl w:val="0"/>
          <w:numId w:val="1"/>
        </w:numPr>
        <w:tabs>
          <w:tab w:val="clear" w:pos="360"/>
          <w:tab w:val="num" w:pos="720"/>
        </w:tabs>
        <w:ind w:left="720"/>
        <w:jc w:val="both"/>
      </w:pPr>
      <w:r w:rsidRPr="00087773">
        <w:lastRenderedPageBreak/>
        <w:t>komisia poľovníctva</w:t>
      </w:r>
    </w:p>
    <w:p w:rsidR="00960B13" w:rsidRPr="00087773" w:rsidRDefault="00960B13" w:rsidP="00141AD2">
      <w:pPr>
        <w:numPr>
          <w:ilvl w:val="0"/>
          <w:numId w:val="1"/>
        </w:numPr>
        <w:tabs>
          <w:tab w:val="clear" w:pos="360"/>
          <w:tab w:val="num" w:pos="720"/>
        </w:tabs>
        <w:ind w:left="720"/>
        <w:jc w:val="both"/>
      </w:pPr>
      <w:r w:rsidRPr="00087773">
        <w:t>komisia v prípade živelnej pohromy</w:t>
      </w:r>
    </w:p>
    <w:p w:rsidR="00960B13" w:rsidRPr="005F365F" w:rsidRDefault="00E32A7D" w:rsidP="00141AD2">
      <w:pPr>
        <w:numPr>
          <w:ilvl w:val="0"/>
          <w:numId w:val="1"/>
        </w:numPr>
        <w:tabs>
          <w:tab w:val="clear" w:pos="360"/>
          <w:tab w:val="num" w:pos="720"/>
        </w:tabs>
        <w:ind w:left="720"/>
        <w:jc w:val="both"/>
        <w:rPr>
          <w:color w:val="000000"/>
        </w:rPr>
      </w:pPr>
      <w:r w:rsidRPr="00087773">
        <w:rPr>
          <w:color w:val="000000"/>
        </w:rPr>
        <w:t xml:space="preserve">iná komisia, resp. orgán zriadené podľa Zmluvy o pozemkovom spoločenstve a týchto Stanov   </w:t>
      </w:r>
    </w:p>
    <w:p w:rsidR="0060177F" w:rsidRDefault="005F365F" w:rsidP="0060177F">
      <w:pPr>
        <w:tabs>
          <w:tab w:val="left" w:pos="426"/>
        </w:tabs>
        <w:ind w:left="360" w:hanging="360"/>
        <w:jc w:val="both"/>
      </w:pPr>
      <w:r>
        <w:t xml:space="preserve">(2) </w:t>
      </w:r>
      <w:r w:rsidR="00960B13" w:rsidRPr="00087773">
        <w:t xml:space="preserve">Do orgánov spoločenstva môžu byť volení členovia spoločenstva alebo zástupcovia právnických osôb, ktoré sú členmi spoločenstva. Členom dozornej rady a komisie poľovníctva môže byť aj nečlen spoločenstva, pričom členovia spoločenstva musia mať v týchto orgánoch majoritné zastúpenie. </w:t>
      </w:r>
    </w:p>
    <w:p w:rsidR="0060177F" w:rsidRDefault="00960B13" w:rsidP="0060177F">
      <w:pPr>
        <w:ind w:left="360" w:hanging="360"/>
        <w:jc w:val="both"/>
      </w:pPr>
      <w:r w:rsidRPr="00087773">
        <w:t>(3) Volebné obdobie orgánov spoločenstva je</w:t>
      </w:r>
      <w:r w:rsidR="00B01625">
        <w:t xml:space="preserve"> </w:t>
      </w:r>
      <w:r w:rsidR="00B01625" w:rsidRPr="00D226A2">
        <w:rPr>
          <w:i/>
          <w:color w:val="FF0000"/>
        </w:rPr>
        <w:t>najviac</w:t>
      </w:r>
      <w:r w:rsidRPr="00087773">
        <w:t xml:space="preserve"> 5 rokov. Predseda pozemkového spoločenstva a predseda dozornej rady môže byť volený najviac dve po sebe nasledujúce volebné obdobia.</w:t>
      </w:r>
    </w:p>
    <w:p w:rsidR="00960B13" w:rsidRPr="00087773" w:rsidRDefault="00960B13" w:rsidP="0060177F">
      <w:pPr>
        <w:ind w:left="360" w:hanging="360"/>
        <w:jc w:val="both"/>
      </w:pPr>
      <w:r w:rsidRPr="00087773">
        <w:t xml:space="preserve">(4) Každý kandidát na predsedu pozemkového spoločenstva je povinný pred uskutočnením volieb vystúpiť na valnom zhromaždení s návrhom svojho programu ďalšieho  rozvoja a činnosti </w:t>
      </w:r>
      <w:r w:rsidRPr="007326AE">
        <w:t>pozemkového</w:t>
      </w:r>
      <w:r w:rsidRPr="00087773">
        <w:t xml:space="preserve"> spoločenstva.</w:t>
      </w:r>
    </w:p>
    <w:p w:rsidR="00960B13" w:rsidRPr="00087773" w:rsidRDefault="00960B13">
      <w:pPr>
        <w:jc w:val="both"/>
      </w:pPr>
    </w:p>
    <w:p w:rsidR="00960B13" w:rsidRPr="00087773" w:rsidRDefault="00960B13">
      <w:pPr>
        <w:jc w:val="both"/>
      </w:pPr>
    </w:p>
    <w:p w:rsidR="00960B13" w:rsidRPr="0060177F" w:rsidRDefault="0060177F" w:rsidP="0060177F">
      <w:pPr>
        <w:pStyle w:val="Nadpis1"/>
        <w:jc w:val="both"/>
        <w:rPr>
          <w:szCs w:val="24"/>
        </w:rPr>
      </w:pPr>
      <w:r>
        <w:rPr>
          <w:szCs w:val="24"/>
        </w:rPr>
        <w:t>a)</w:t>
      </w:r>
      <w:r w:rsidR="00960B13" w:rsidRPr="00087773">
        <w:rPr>
          <w:szCs w:val="24"/>
        </w:rPr>
        <w:t xml:space="preserve"> Valné zhromaždenie</w:t>
      </w:r>
    </w:p>
    <w:p w:rsidR="00960B13" w:rsidRPr="00D226A2" w:rsidRDefault="00960B13" w:rsidP="00141AD2">
      <w:pPr>
        <w:pStyle w:val="Zkladntext"/>
        <w:numPr>
          <w:ilvl w:val="0"/>
          <w:numId w:val="2"/>
        </w:numPr>
        <w:rPr>
          <w:i/>
          <w:color w:val="FF0000"/>
          <w:szCs w:val="24"/>
        </w:rPr>
      </w:pPr>
      <w:r w:rsidRPr="007326AE">
        <w:rPr>
          <w:strike/>
          <w:szCs w:val="24"/>
        </w:rPr>
        <w:t>Najvyšším orgánom spoločenstva je valné zhromaždenie. Koná v</w:t>
      </w:r>
      <w:r w:rsidR="0066316A" w:rsidRPr="007326AE">
        <w:rPr>
          <w:strike/>
          <w:szCs w:val="24"/>
        </w:rPr>
        <w:t xml:space="preserve"> zmysle zákona 97/2013 </w:t>
      </w:r>
      <w:proofErr w:type="spellStart"/>
      <w:r w:rsidR="0066316A" w:rsidRPr="007326AE">
        <w:rPr>
          <w:strike/>
          <w:szCs w:val="24"/>
        </w:rPr>
        <w:t>Z.z</w:t>
      </w:r>
      <w:proofErr w:type="spellEnd"/>
      <w:r w:rsidR="0066316A" w:rsidRPr="007326AE">
        <w:rPr>
          <w:strike/>
          <w:szCs w:val="24"/>
        </w:rPr>
        <w:t>.</w:t>
      </w:r>
      <w:r w:rsidRPr="007326AE">
        <w:rPr>
          <w:strike/>
          <w:szCs w:val="24"/>
        </w:rPr>
        <w:t xml:space="preserve"> a jeho zvolanie zabezpečí výbor pozemkového spoločenstva. Písomné pozvánky členom pozemkového spoločenstva na valné zhromaždenie a správu o hospodárení posiela výbor pozemkového spoločenstva tak, aby boli členom pozemkového spoločenstva doručené najmenej </w:t>
      </w:r>
      <w:r w:rsidR="0066316A" w:rsidRPr="007326AE">
        <w:rPr>
          <w:strike/>
          <w:szCs w:val="24"/>
        </w:rPr>
        <w:t>30 dní</w:t>
      </w:r>
      <w:r w:rsidRPr="007326AE">
        <w:rPr>
          <w:strike/>
          <w:szCs w:val="24"/>
        </w:rPr>
        <w:t xml:space="preserve"> pred uskutočnením valného zhromaždenia</w:t>
      </w:r>
      <w:r w:rsidRPr="00087773">
        <w:rPr>
          <w:szCs w:val="24"/>
        </w:rPr>
        <w:t>.</w:t>
      </w:r>
      <w:r w:rsidR="007326AE">
        <w:rPr>
          <w:szCs w:val="24"/>
        </w:rPr>
        <w:t xml:space="preserve"> </w:t>
      </w:r>
      <w:r w:rsidR="007326AE" w:rsidRPr="00D226A2">
        <w:rPr>
          <w:i/>
          <w:color w:val="FF0000"/>
          <w:szCs w:val="24"/>
        </w:rPr>
        <w:t>Najvyšším orgánom spoločenstva je zhromaždenie. Zhromaždenie sa skladá zo všetkých členov spoločenstva. Zasadnutie zhromaždenia zvoláva výbor spoločenstva najmenej raz za rok.</w:t>
      </w:r>
    </w:p>
    <w:p w:rsidR="007326AE" w:rsidRPr="00D226A2" w:rsidRDefault="007326AE" w:rsidP="00141AD2">
      <w:pPr>
        <w:pStyle w:val="Zkladntext"/>
        <w:numPr>
          <w:ilvl w:val="0"/>
          <w:numId w:val="2"/>
        </w:numPr>
        <w:rPr>
          <w:i/>
          <w:color w:val="FF0000"/>
          <w:szCs w:val="24"/>
        </w:rPr>
      </w:pPr>
      <w:r w:rsidRPr="00D226A2">
        <w:rPr>
          <w:i/>
          <w:color w:val="FF0000"/>
          <w:szCs w:val="24"/>
        </w:rPr>
        <w:t>Pôsobnosť valného zhromaždenia je vymedzená v </w:t>
      </w:r>
      <w:proofErr w:type="spellStart"/>
      <w:r w:rsidRPr="00D226A2">
        <w:rPr>
          <w:i/>
          <w:color w:val="FF0000"/>
          <w:szCs w:val="24"/>
        </w:rPr>
        <w:t>ust</w:t>
      </w:r>
      <w:proofErr w:type="spellEnd"/>
      <w:r w:rsidRPr="00D226A2">
        <w:rPr>
          <w:i/>
          <w:color w:val="FF0000"/>
          <w:szCs w:val="24"/>
        </w:rPr>
        <w:t>. § 14 a </w:t>
      </w:r>
      <w:proofErr w:type="spellStart"/>
      <w:r w:rsidRPr="00D226A2">
        <w:rPr>
          <w:i/>
          <w:color w:val="FF0000"/>
          <w:szCs w:val="24"/>
        </w:rPr>
        <w:t>nasl</w:t>
      </w:r>
      <w:proofErr w:type="spellEnd"/>
      <w:r w:rsidRPr="00D226A2">
        <w:rPr>
          <w:i/>
          <w:color w:val="FF0000"/>
          <w:szCs w:val="24"/>
        </w:rPr>
        <w:t xml:space="preserve">. zákona NR SR číslo 97/2013 </w:t>
      </w:r>
      <w:proofErr w:type="spellStart"/>
      <w:r w:rsidRPr="00D226A2">
        <w:rPr>
          <w:i/>
          <w:color w:val="FF0000"/>
          <w:szCs w:val="24"/>
        </w:rPr>
        <w:t>Z.z</w:t>
      </w:r>
      <w:proofErr w:type="spellEnd"/>
      <w:r w:rsidRPr="00D226A2">
        <w:rPr>
          <w:i/>
          <w:color w:val="FF0000"/>
          <w:szCs w:val="24"/>
        </w:rPr>
        <w:t>. o pozemkových spoločenstvách v platnom znení a v Zmluve o  pozemkovom spoločenstve vrátane ustanovení týchto Stanov.</w:t>
      </w:r>
    </w:p>
    <w:p w:rsidR="007326AE" w:rsidRPr="00D226A2" w:rsidRDefault="007326AE" w:rsidP="00141AD2">
      <w:pPr>
        <w:pStyle w:val="Zkladntext"/>
        <w:numPr>
          <w:ilvl w:val="0"/>
          <w:numId w:val="2"/>
        </w:numPr>
        <w:rPr>
          <w:i/>
          <w:strike/>
          <w:color w:val="FF0000"/>
          <w:szCs w:val="24"/>
        </w:rPr>
      </w:pPr>
      <w:r w:rsidRPr="00D226A2">
        <w:rPr>
          <w:i/>
          <w:color w:val="FF0000"/>
        </w:rPr>
        <w:t>Valné zhromaždenie je uznášaniaschopné, ak mandátna komisia zistí a konštatuje, že súčet hlasov prítomných členov spoločenstva, ktoré vyjadrujú výšku ich práv a povinností v zmysle časti II. ods.2 týchto Stanov, je najmenej vo výške nadpolovičnej väčšiny hlasov pripadajúcich na jednotlivých podielových spoluvlastníkov oprávnených zúčastniť sa na zasadnutí valného zhromaždenia s právom hlasovať na ňom. Ak do hodiny od určeného začiatku konania valného zhromaždenia nebude dosiahnutý uvedený počet hlasov, zvolá výbor pozemkového spoločenstva nové valné zhromaždenie, ktoré bude uskutočnené v posledný týždeň nasledujúceho mesiaca.</w:t>
      </w:r>
    </w:p>
    <w:p w:rsidR="00960B13" w:rsidRPr="007326AE" w:rsidRDefault="00960B13" w:rsidP="00141AD2">
      <w:pPr>
        <w:pStyle w:val="Zkladntext"/>
        <w:numPr>
          <w:ilvl w:val="0"/>
          <w:numId w:val="2"/>
        </w:numPr>
        <w:rPr>
          <w:strike/>
          <w:szCs w:val="24"/>
        </w:rPr>
      </w:pPr>
      <w:r w:rsidRPr="007326AE">
        <w:rPr>
          <w:strike/>
          <w:szCs w:val="24"/>
        </w:rPr>
        <w:t>Mimoriadne môže byť v priebehu roka valné zhromaždenie zvolané:</w:t>
      </w:r>
    </w:p>
    <w:p w:rsidR="00960B13" w:rsidRPr="007326AE" w:rsidRDefault="00960B13" w:rsidP="00141AD2">
      <w:pPr>
        <w:pStyle w:val="Zkladntext"/>
        <w:numPr>
          <w:ilvl w:val="0"/>
          <w:numId w:val="16"/>
        </w:numPr>
        <w:rPr>
          <w:strike/>
          <w:szCs w:val="24"/>
        </w:rPr>
      </w:pPr>
      <w:r w:rsidRPr="007326AE">
        <w:rPr>
          <w:strike/>
          <w:szCs w:val="24"/>
        </w:rPr>
        <w:t xml:space="preserve">zo závažných hospodárskych dôvodov na návrh výboru pozemkového spoločenstva </w:t>
      </w:r>
    </w:p>
    <w:p w:rsidR="00960B13" w:rsidRPr="007326AE" w:rsidRDefault="00960B13" w:rsidP="00141AD2">
      <w:pPr>
        <w:pStyle w:val="Zkladntext"/>
        <w:numPr>
          <w:ilvl w:val="0"/>
          <w:numId w:val="16"/>
        </w:numPr>
        <w:rPr>
          <w:strike/>
          <w:szCs w:val="24"/>
        </w:rPr>
      </w:pPr>
      <w:r w:rsidRPr="007326AE">
        <w:rPr>
          <w:strike/>
          <w:szCs w:val="24"/>
        </w:rPr>
        <w:t xml:space="preserve">na žiadosť jednej tretiny členov </w:t>
      </w:r>
      <w:r w:rsidRPr="007326AE">
        <w:rPr>
          <w:bCs/>
          <w:strike/>
          <w:szCs w:val="24"/>
        </w:rPr>
        <w:t>podľa hlasov,</w:t>
      </w:r>
      <w:r w:rsidRPr="007326AE">
        <w:rPr>
          <w:strike/>
          <w:szCs w:val="24"/>
        </w:rPr>
        <w:t xml:space="preserve"> ak o to písomne požiadajú</w:t>
      </w:r>
    </w:p>
    <w:p w:rsidR="00960B13" w:rsidRPr="007326AE" w:rsidRDefault="00960B13" w:rsidP="00141AD2">
      <w:pPr>
        <w:pStyle w:val="Zkladntext"/>
        <w:numPr>
          <w:ilvl w:val="0"/>
          <w:numId w:val="16"/>
        </w:numPr>
        <w:rPr>
          <w:strike/>
          <w:szCs w:val="24"/>
        </w:rPr>
      </w:pPr>
      <w:r w:rsidRPr="007326AE">
        <w:rPr>
          <w:strike/>
          <w:szCs w:val="24"/>
        </w:rPr>
        <w:t>na návrh dozornej rady, ak dochádza alebo už došlo k bezdôvodnému zníženiu majetku spoločenstva.</w:t>
      </w:r>
    </w:p>
    <w:p w:rsidR="00960B13" w:rsidRPr="007326AE" w:rsidRDefault="00960B13" w:rsidP="00141AD2">
      <w:pPr>
        <w:numPr>
          <w:ilvl w:val="0"/>
          <w:numId w:val="16"/>
        </w:numPr>
        <w:jc w:val="both"/>
        <w:rPr>
          <w:strike/>
        </w:rPr>
      </w:pPr>
      <w:r w:rsidRPr="007326AE">
        <w:rPr>
          <w:strike/>
        </w:rPr>
        <w:t>v prípade živelnej pohromy najneskôr do 14 dní, aby určilo ďalší postup a úlohy pre výbor PSBÚ</w:t>
      </w:r>
    </w:p>
    <w:p w:rsidR="00960B13" w:rsidRPr="007326AE" w:rsidRDefault="00960B13" w:rsidP="00141AD2">
      <w:pPr>
        <w:pStyle w:val="Zkladntext"/>
        <w:numPr>
          <w:ilvl w:val="0"/>
          <w:numId w:val="2"/>
        </w:numPr>
        <w:rPr>
          <w:strike/>
          <w:szCs w:val="24"/>
        </w:rPr>
      </w:pPr>
      <w:r w:rsidRPr="007326AE">
        <w:rPr>
          <w:strike/>
          <w:szCs w:val="24"/>
        </w:rPr>
        <w:t>Pôsobnosť valného zhromaždenia je vymedzená v</w:t>
      </w:r>
      <w:r w:rsidR="00E32A7D" w:rsidRPr="007326AE">
        <w:rPr>
          <w:strike/>
          <w:szCs w:val="24"/>
        </w:rPr>
        <w:t> </w:t>
      </w:r>
      <w:proofErr w:type="spellStart"/>
      <w:r w:rsidR="00E32A7D" w:rsidRPr="007326AE">
        <w:rPr>
          <w:strike/>
          <w:szCs w:val="24"/>
        </w:rPr>
        <w:t>ust</w:t>
      </w:r>
      <w:proofErr w:type="spellEnd"/>
      <w:r w:rsidR="00E32A7D" w:rsidRPr="007326AE">
        <w:rPr>
          <w:strike/>
          <w:szCs w:val="24"/>
        </w:rPr>
        <w:t>.</w:t>
      </w:r>
      <w:r w:rsidRPr="007326AE">
        <w:rPr>
          <w:strike/>
          <w:szCs w:val="24"/>
        </w:rPr>
        <w:t xml:space="preserve"> § </w:t>
      </w:r>
      <w:r w:rsidR="00E32A7D" w:rsidRPr="007326AE">
        <w:rPr>
          <w:strike/>
          <w:szCs w:val="24"/>
        </w:rPr>
        <w:t>14 a </w:t>
      </w:r>
      <w:proofErr w:type="spellStart"/>
      <w:r w:rsidR="00E32A7D" w:rsidRPr="007326AE">
        <w:rPr>
          <w:strike/>
          <w:szCs w:val="24"/>
        </w:rPr>
        <w:t>nasl</w:t>
      </w:r>
      <w:proofErr w:type="spellEnd"/>
      <w:r w:rsidR="00E32A7D" w:rsidRPr="007326AE">
        <w:rPr>
          <w:strike/>
          <w:szCs w:val="24"/>
        </w:rPr>
        <w:t xml:space="preserve">. </w:t>
      </w:r>
      <w:r w:rsidRPr="007326AE">
        <w:rPr>
          <w:strike/>
          <w:szCs w:val="24"/>
        </w:rPr>
        <w:t xml:space="preserve">zákona NR SR číslo </w:t>
      </w:r>
      <w:r w:rsidR="00E32A7D" w:rsidRPr="007326AE">
        <w:rPr>
          <w:strike/>
          <w:szCs w:val="24"/>
        </w:rPr>
        <w:t>97</w:t>
      </w:r>
      <w:r w:rsidRPr="007326AE">
        <w:rPr>
          <w:strike/>
          <w:szCs w:val="24"/>
        </w:rPr>
        <w:t>/</w:t>
      </w:r>
      <w:r w:rsidR="00E32A7D" w:rsidRPr="007326AE">
        <w:rPr>
          <w:strike/>
          <w:szCs w:val="24"/>
        </w:rPr>
        <w:t>2013</w:t>
      </w:r>
      <w:r w:rsidRPr="007326AE">
        <w:rPr>
          <w:strike/>
          <w:szCs w:val="24"/>
        </w:rPr>
        <w:t xml:space="preserve"> </w:t>
      </w:r>
      <w:proofErr w:type="spellStart"/>
      <w:r w:rsidRPr="007326AE">
        <w:rPr>
          <w:strike/>
          <w:szCs w:val="24"/>
        </w:rPr>
        <w:t>Z.z</w:t>
      </w:r>
      <w:proofErr w:type="spellEnd"/>
      <w:r w:rsidRPr="007326AE">
        <w:rPr>
          <w:strike/>
          <w:szCs w:val="24"/>
        </w:rPr>
        <w:t>. o pozemkových spoločenstvách v</w:t>
      </w:r>
      <w:r w:rsidR="00E32A7D" w:rsidRPr="007326AE">
        <w:rPr>
          <w:strike/>
          <w:szCs w:val="24"/>
        </w:rPr>
        <w:t xml:space="preserve"> platnom</w:t>
      </w:r>
      <w:r w:rsidRPr="007326AE">
        <w:rPr>
          <w:strike/>
          <w:szCs w:val="24"/>
        </w:rPr>
        <w:t> znení a v Zmluve o  pozemkovo</w:t>
      </w:r>
      <w:r w:rsidR="00E32A7D" w:rsidRPr="007326AE">
        <w:rPr>
          <w:strike/>
          <w:szCs w:val="24"/>
        </w:rPr>
        <w:t>m</w:t>
      </w:r>
      <w:r w:rsidRPr="007326AE">
        <w:rPr>
          <w:strike/>
          <w:szCs w:val="24"/>
        </w:rPr>
        <w:t xml:space="preserve"> spoločenstv</w:t>
      </w:r>
      <w:r w:rsidR="00E32A7D" w:rsidRPr="007326AE">
        <w:rPr>
          <w:strike/>
          <w:szCs w:val="24"/>
        </w:rPr>
        <w:t>e</w:t>
      </w:r>
      <w:r w:rsidR="009E3190" w:rsidRPr="007326AE">
        <w:rPr>
          <w:strike/>
          <w:szCs w:val="24"/>
        </w:rPr>
        <w:t xml:space="preserve"> vrátane ustanovení týchto Stanov.</w:t>
      </w:r>
    </w:p>
    <w:p w:rsidR="00960B13" w:rsidRPr="007326AE" w:rsidRDefault="00960B13" w:rsidP="00141AD2">
      <w:pPr>
        <w:pStyle w:val="Zkladntext"/>
        <w:numPr>
          <w:ilvl w:val="0"/>
          <w:numId w:val="2"/>
        </w:numPr>
        <w:rPr>
          <w:bCs/>
          <w:strike/>
          <w:szCs w:val="24"/>
        </w:rPr>
      </w:pPr>
      <w:r w:rsidRPr="007326AE">
        <w:rPr>
          <w:bCs/>
          <w:strike/>
          <w:szCs w:val="24"/>
        </w:rPr>
        <w:t>Volí a odvoláva:</w:t>
      </w:r>
    </w:p>
    <w:p w:rsidR="00960B13" w:rsidRPr="007326AE" w:rsidRDefault="00960B13" w:rsidP="00141AD2">
      <w:pPr>
        <w:pStyle w:val="Zkladntext"/>
        <w:numPr>
          <w:ilvl w:val="0"/>
          <w:numId w:val="17"/>
        </w:numPr>
        <w:rPr>
          <w:bCs/>
          <w:strike/>
          <w:szCs w:val="24"/>
        </w:rPr>
      </w:pPr>
      <w:r w:rsidRPr="007326AE">
        <w:rPr>
          <w:bCs/>
          <w:strike/>
          <w:szCs w:val="24"/>
        </w:rPr>
        <w:t>predsedu pozemkového spoločenstva</w:t>
      </w:r>
    </w:p>
    <w:p w:rsidR="00960B13" w:rsidRPr="007326AE" w:rsidRDefault="009E3190" w:rsidP="00141AD2">
      <w:pPr>
        <w:pStyle w:val="Zkladntext"/>
        <w:numPr>
          <w:ilvl w:val="0"/>
          <w:numId w:val="17"/>
        </w:numPr>
        <w:rPr>
          <w:bCs/>
          <w:strike/>
          <w:szCs w:val="24"/>
        </w:rPr>
      </w:pPr>
      <w:r w:rsidRPr="007326AE">
        <w:rPr>
          <w:bCs/>
          <w:strike/>
          <w:szCs w:val="24"/>
        </w:rPr>
        <w:t>siedmich</w:t>
      </w:r>
      <w:r w:rsidR="00960B13" w:rsidRPr="007326AE">
        <w:rPr>
          <w:bCs/>
          <w:strike/>
          <w:szCs w:val="24"/>
        </w:rPr>
        <w:t xml:space="preserve"> členov výboru pozemkového spoločenstva a dvoch náhradníkov </w:t>
      </w:r>
    </w:p>
    <w:p w:rsidR="00960B13" w:rsidRPr="007326AE" w:rsidRDefault="00960B13" w:rsidP="00141AD2">
      <w:pPr>
        <w:pStyle w:val="Zkladntext"/>
        <w:numPr>
          <w:ilvl w:val="0"/>
          <w:numId w:val="17"/>
        </w:numPr>
        <w:rPr>
          <w:bCs/>
          <w:strike/>
          <w:szCs w:val="24"/>
        </w:rPr>
      </w:pPr>
      <w:r w:rsidRPr="007326AE">
        <w:rPr>
          <w:bCs/>
          <w:strike/>
          <w:szCs w:val="24"/>
        </w:rPr>
        <w:t>piatich členov dozornej a jedného náhradníka</w:t>
      </w:r>
    </w:p>
    <w:p w:rsidR="00960B13" w:rsidRPr="007326AE" w:rsidRDefault="00960B13" w:rsidP="00141AD2">
      <w:pPr>
        <w:pStyle w:val="Zkladntext"/>
        <w:numPr>
          <w:ilvl w:val="0"/>
          <w:numId w:val="17"/>
        </w:numPr>
        <w:rPr>
          <w:bCs/>
          <w:strike/>
          <w:color w:val="000000"/>
          <w:szCs w:val="24"/>
        </w:rPr>
      </w:pPr>
      <w:r w:rsidRPr="007326AE">
        <w:rPr>
          <w:bCs/>
          <w:strike/>
          <w:color w:val="000000"/>
          <w:szCs w:val="24"/>
        </w:rPr>
        <w:lastRenderedPageBreak/>
        <w:t xml:space="preserve">členov </w:t>
      </w:r>
      <w:r w:rsidR="009E3190" w:rsidRPr="007326AE">
        <w:rPr>
          <w:bCs/>
          <w:strike/>
          <w:color w:val="000000"/>
          <w:szCs w:val="24"/>
        </w:rPr>
        <w:t xml:space="preserve">iných komisií, resp. orgánov zriadených </w:t>
      </w:r>
      <w:r w:rsidR="009E3190" w:rsidRPr="007326AE">
        <w:rPr>
          <w:strike/>
          <w:color w:val="000000"/>
          <w:szCs w:val="24"/>
        </w:rPr>
        <w:t>podľa Zmluvy o pozemkovom spoločenstve a týchto Stanov</w:t>
      </w:r>
      <w:r w:rsidR="009E3190" w:rsidRPr="007326AE">
        <w:rPr>
          <w:bCs/>
          <w:strike/>
          <w:color w:val="000000"/>
          <w:szCs w:val="24"/>
        </w:rPr>
        <w:t xml:space="preserve">  </w:t>
      </w:r>
    </w:p>
    <w:p w:rsidR="00960B13" w:rsidRPr="007326AE" w:rsidRDefault="00960B13">
      <w:pPr>
        <w:pStyle w:val="Zkladntext"/>
        <w:ind w:left="360"/>
        <w:rPr>
          <w:bCs/>
          <w:strike/>
          <w:szCs w:val="24"/>
        </w:rPr>
      </w:pPr>
      <w:r w:rsidRPr="007326AE">
        <w:rPr>
          <w:bCs/>
          <w:strike/>
          <w:szCs w:val="24"/>
        </w:rPr>
        <w:t>Hlasovanie vo voľbách je uskutočňované tajne.</w:t>
      </w:r>
    </w:p>
    <w:p w:rsidR="00960B13" w:rsidRPr="007326AE" w:rsidRDefault="00960B13" w:rsidP="00141AD2">
      <w:pPr>
        <w:numPr>
          <w:ilvl w:val="0"/>
          <w:numId w:val="2"/>
        </w:numPr>
        <w:jc w:val="both"/>
        <w:rPr>
          <w:strike/>
        </w:rPr>
      </w:pPr>
      <w:r w:rsidRPr="007326AE">
        <w:rPr>
          <w:strike/>
        </w:rPr>
        <w:t xml:space="preserve">Schvaľuje   zmluvy   o nájme   pozemkov  pri   ich  výmere  nad  </w:t>
      </w:r>
      <w:smartTag w:uri="urn:schemas-microsoft-com:office:smarttags" w:element="metricconverter">
        <w:smartTagPr>
          <w:attr w:name="ProductID" w:val="800 m2"/>
        </w:smartTagPr>
        <w:r w:rsidRPr="007326AE">
          <w:rPr>
            <w:strike/>
          </w:rPr>
          <w:t>800 m</w:t>
        </w:r>
        <w:r w:rsidRPr="007326AE">
          <w:rPr>
            <w:strike/>
            <w:vertAlign w:val="superscript"/>
          </w:rPr>
          <w:t>2</w:t>
        </w:r>
      </w:smartTag>
      <w:r w:rsidRPr="007326AE">
        <w:rPr>
          <w:strike/>
        </w:rPr>
        <w:t xml:space="preserve">, ktoré   patria do </w:t>
      </w:r>
    </w:p>
    <w:p w:rsidR="00960B13" w:rsidRPr="007326AE" w:rsidRDefault="00960B13">
      <w:pPr>
        <w:jc w:val="both"/>
        <w:rPr>
          <w:strike/>
        </w:rPr>
      </w:pPr>
      <w:r w:rsidRPr="007326AE">
        <w:rPr>
          <w:strike/>
        </w:rPr>
        <w:t xml:space="preserve">      podielového   spoluvlastníctva  spoločnej   nehnuteľnosti a  určuje  výšku   nájomného za </w:t>
      </w:r>
    </w:p>
    <w:p w:rsidR="0060177F" w:rsidRPr="007326AE" w:rsidRDefault="00960B13" w:rsidP="0060177F">
      <w:pPr>
        <w:jc w:val="both"/>
        <w:rPr>
          <w:strike/>
        </w:rPr>
      </w:pPr>
      <w:r w:rsidRPr="007326AE">
        <w:rPr>
          <w:strike/>
        </w:rPr>
        <w:t xml:space="preserve">      1m</w:t>
      </w:r>
      <w:r w:rsidRPr="007326AE">
        <w:rPr>
          <w:strike/>
          <w:vertAlign w:val="superscript"/>
        </w:rPr>
        <w:t>2</w:t>
      </w:r>
      <w:r w:rsidRPr="007326AE">
        <w:rPr>
          <w:strike/>
        </w:rPr>
        <w:t>/rok.</w:t>
      </w:r>
    </w:p>
    <w:p w:rsidR="0060177F" w:rsidRDefault="009E3190" w:rsidP="0060177F">
      <w:pPr>
        <w:ind w:left="426" w:hanging="426"/>
        <w:jc w:val="both"/>
      </w:pPr>
      <w:r w:rsidRPr="00087773">
        <w:t xml:space="preserve">(6) </w:t>
      </w:r>
      <w:r w:rsidR="00960B13" w:rsidRPr="007326AE">
        <w:rPr>
          <w:strike/>
        </w:rPr>
        <w:t xml:space="preserve">Valné zhromaždenie je uznášaniaschopné, ak mandátna komisia zistí a konštatuje, že súčet hlasov prítomných členov spoločenstva, ktoré vyjadrujú výšku ich práv a povinností v zmysle časti II. ods.2 týchto Stanov, je </w:t>
      </w:r>
      <w:r w:rsidRPr="007326AE">
        <w:rPr>
          <w:strike/>
        </w:rPr>
        <w:t>najmenej vo výške nadpolovičnej väčšiny hlasov pripadajúcich na jednotlivých podielových spoluvlastníkov oprávnených zúčastniť sa na zasadnutí valného zhromaždenia s právom hlasovať na ňom</w:t>
      </w:r>
      <w:r w:rsidR="00960B13" w:rsidRPr="007326AE">
        <w:rPr>
          <w:strike/>
        </w:rPr>
        <w:t>. Ak do hodiny od určeného začiatku konania valného zhromaždenia nebude dosiahnutý uvedený počet hlasov, zvolá výbor pozemkového spoločenstva nové valné zhromaždenie, ktoré bude uskutočnené v posledný týždeň nasledujúceho mesiaca.</w:t>
      </w:r>
      <w:r w:rsidR="00960B13" w:rsidRPr="00087773">
        <w:t xml:space="preserve"> </w:t>
      </w:r>
    </w:p>
    <w:p w:rsidR="009E3190" w:rsidRPr="00087773" w:rsidRDefault="009E3190" w:rsidP="0060177F">
      <w:pPr>
        <w:ind w:left="426" w:hanging="426"/>
        <w:jc w:val="both"/>
      </w:pPr>
      <w:r w:rsidRPr="00087773">
        <w:t xml:space="preserve">(7) </w:t>
      </w:r>
      <w:r w:rsidRPr="007326AE">
        <w:rPr>
          <w:strike/>
        </w:rPr>
        <w:t>Ak uplynie volebné obdobie orgánu spoločenstva a nie je zvolený nový orgán, zasadnutie zhromaždenia zvolá obvodný lesný úrad. Takto zvolaného zasadnutia sa zúčastní zamestnanec miestne príslušného obvodného lesného úradu, ktorý ho bude viesť až do zvolenia predsedu zhromaždenia.</w:t>
      </w:r>
      <w:r w:rsidRPr="00087773">
        <w:t xml:space="preserve">   </w:t>
      </w:r>
    </w:p>
    <w:p w:rsidR="00960B13" w:rsidRPr="00087773" w:rsidRDefault="00960B13">
      <w:pPr>
        <w:ind w:left="360"/>
        <w:jc w:val="both"/>
      </w:pPr>
      <w:r w:rsidRPr="00087773">
        <w:t xml:space="preserve">     </w:t>
      </w:r>
    </w:p>
    <w:p w:rsidR="00960B13" w:rsidRPr="0060177F" w:rsidRDefault="0060177F" w:rsidP="0060177F">
      <w:pPr>
        <w:pStyle w:val="Nadpis1"/>
        <w:jc w:val="both"/>
        <w:rPr>
          <w:szCs w:val="24"/>
        </w:rPr>
      </w:pPr>
      <w:r>
        <w:rPr>
          <w:szCs w:val="24"/>
        </w:rPr>
        <w:t>b)</w:t>
      </w:r>
      <w:r w:rsidR="00960B13" w:rsidRPr="00087773">
        <w:rPr>
          <w:szCs w:val="24"/>
        </w:rPr>
        <w:t xml:space="preserve"> Výbor pozemkového spoločenstva</w:t>
      </w:r>
    </w:p>
    <w:p w:rsidR="00960B13" w:rsidRPr="00087773" w:rsidRDefault="00960B13" w:rsidP="00141AD2">
      <w:pPr>
        <w:pStyle w:val="Zkladntext"/>
        <w:numPr>
          <w:ilvl w:val="0"/>
          <w:numId w:val="3"/>
        </w:numPr>
        <w:rPr>
          <w:szCs w:val="24"/>
        </w:rPr>
      </w:pPr>
      <w:r w:rsidRPr="00087773">
        <w:rPr>
          <w:szCs w:val="24"/>
        </w:rPr>
        <w:t>Je výkonným a štatutárnym orgánom spoločenstva a riadi činnosť spoločenstva medzi valnými zhromaždeniami.</w:t>
      </w:r>
      <w:r w:rsidR="007326AE">
        <w:rPr>
          <w:szCs w:val="24"/>
        </w:rPr>
        <w:t xml:space="preserve"> </w:t>
      </w:r>
      <w:r w:rsidR="007326AE" w:rsidRPr="00D226A2">
        <w:rPr>
          <w:i/>
          <w:color w:val="FF0000"/>
          <w:szCs w:val="24"/>
        </w:rPr>
        <w:t>Riadi činnosť spoločenstva a rozhoduje o všetkých záležitostiach, o ktorých to ustanovuje  zákon, zmluva o spoločenstve alebo stanovy alebo o ktorých tak rozhodne zhromaždenie, ak nie sú  zverené  zákonom o pozemkových spoločenstvách  iným orgánom spoločenstva.</w:t>
      </w:r>
      <w:r w:rsidRPr="007326AE">
        <w:rPr>
          <w:color w:val="FF0000"/>
          <w:szCs w:val="24"/>
        </w:rPr>
        <w:t xml:space="preserve"> </w:t>
      </w:r>
      <w:r w:rsidRPr="00087773">
        <w:rPr>
          <w:szCs w:val="24"/>
        </w:rPr>
        <w:t xml:space="preserve">Výbor má </w:t>
      </w:r>
      <w:r w:rsidR="00F053FF">
        <w:rPr>
          <w:color w:val="000000"/>
          <w:szCs w:val="24"/>
        </w:rPr>
        <w:t>sedem</w:t>
      </w:r>
      <w:r w:rsidRPr="00087773">
        <w:rPr>
          <w:szCs w:val="24"/>
        </w:rPr>
        <w:t xml:space="preserve"> členov</w:t>
      </w:r>
      <w:r w:rsidR="001B4C3B" w:rsidRPr="00D226A2">
        <w:rPr>
          <w:color w:val="FF0000"/>
          <w:szCs w:val="24"/>
        </w:rPr>
        <w:t xml:space="preserve">, </w:t>
      </w:r>
      <w:bookmarkStart w:id="1" w:name="_GoBack"/>
      <w:bookmarkEnd w:id="1"/>
      <w:r w:rsidR="001B4C3B" w:rsidRPr="00D226A2">
        <w:rPr>
          <w:i/>
          <w:color w:val="FF0000"/>
          <w:szCs w:val="24"/>
        </w:rPr>
        <w:t>členom výboru je aj predseda pozemkového spoločenstva</w:t>
      </w:r>
      <w:r w:rsidRPr="00D226A2">
        <w:rPr>
          <w:i/>
          <w:color w:val="FF0000"/>
          <w:szCs w:val="24"/>
        </w:rPr>
        <w:t>.</w:t>
      </w:r>
      <w:r w:rsidRPr="00D226A2">
        <w:rPr>
          <w:color w:val="FF0000"/>
          <w:szCs w:val="24"/>
        </w:rPr>
        <w:t xml:space="preserve"> </w:t>
      </w:r>
      <w:r w:rsidRPr="00087773">
        <w:rPr>
          <w:szCs w:val="24"/>
        </w:rPr>
        <w:t>Na svojom prvom zasadaní si volí</w:t>
      </w:r>
      <w:r w:rsidR="001B4C3B">
        <w:rPr>
          <w:szCs w:val="24"/>
        </w:rPr>
        <w:t xml:space="preserve"> </w:t>
      </w:r>
      <w:r w:rsidR="001B4C3B" w:rsidRPr="00D226A2">
        <w:rPr>
          <w:i/>
          <w:color w:val="FF0000"/>
          <w:szCs w:val="24"/>
        </w:rPr>
        <w:t>predsedu, ak tento nebol zvolený valným zhromaždením v zmysle ustanovení Volebného poriadku podľa tohto článku a ďalej</w:t>
      </w:r>
      <w:r w:rsidRPr="00D226A2">
        <w:rPr>
          <w:color w:val="FF0000"/>
          <w:szCs w:val="24"/>
        </w:rPr>
        <w:t xml:space="preserve"> </w:t>
      </w:r>
      <w:r w:rsidRPr="00087773">
        <w:rPr>
          <w:szCs w:val="24"/>
        </w:rPr>
        <w:t>podpredsedu</w:t>
      </w:r>
      <w:r w:rsidR="00A43ABA">
        <w:rPr>
          <w:szCs w:val="24"/>
        </w:rPr>
        <w:t xml:space="preserve"> </w:t>
      </w:r>
      <w:r w:rsidRPr="00087773">
        <w:rPr>
          <w:szCs w:val="24"/>
        </w:rPr>
        <w:t>a tajomníka.</w:t>
      </w:r>
    </w:p>
    <w:p w:rsidR="00960B13" w:rsidRPr="00087773" w:rsidRDefault="00960B13">
      <w:pPr>
        <w:pStyle w:val="Zkladntext"/>
        <w:ind w:left="360"/>
        <w:rPr>
          <w:szCs w:val="24"/>
        </w:rPr>
      </w:pPr>
      <w:r w:rsidRPr="00087773">
        <w:rPr>
          <w:szCs w:val="24"/>
        </w:rPr>
        <w:t>Výbor pozemkového spoločenstva okrem úloh, ktoré sú uvedené v ďalších ustanoveniach týchto stanov plní úlohy:</w:t>
      </w:r>
    </w:p>
    <w:p w:rsidR="00960B13" w:rsidRPr="00087773" w:rsidRDefault="00960B13" w:rsidP="00141AD2">
      <w:pPr>
        <w:pStyle w:val="Zkladntext"/>
        <w:numPr>
          <w:ilvl w:val="0"/>
          <w:numId w:val="18"/>
        </w:numPr>
        <w:rPr>
          <w:szCs w:val="24"/>
        </w:rPr>
      </w:pPr>
      <w:r w:rsidRPr="00087773">
        <w:rPr>
          <w:szCs w:val="24"/>
        </w:rPr>
        <w:t>pripravuje rokovanie valného zhromaždenia</w:t>
      </w:r>
    </w:p>
    <w:p w:rsidR="00960B13" w:rsidRPr="00087773" w:rsidRDefault="00960B13" w:rsidP="00141AD2">
      <w:pPr>
        <w:pStyle w:val="Zkladntext"/>
        <w:numPr>
          <w:ilvl w:val="0"/>
          <w:numId w:val="18"/>
        </w:numPr>
        <w:rPr>
          <w:szCs w:val="24"/>
        </w:rPr>
      </w:pPr>
      <w:r w:rsidRPr="00087773">
        <w:rPr>
          <w:szCs w:val="24"/>
        </w:rPr>
        <w:t>podáva valnému zhromaždeniu správu o hospodárskych výsledkoch pozemkového spoločenstva s návrhmi opatrení na odstránenie prípadných nedostatkov a návrhom na rozdelenie zisku</w:t>
      </w:r>
    </w:p>
    <w:p w:rsidR="00960B13" w:rsidRPr="00087773" w:rsidRDefault="00960B13" w:rsidP="00141AD2">
      <w:pPr>
        <w:pStyle w:val="Zkladntext"/>
        <w:numPr>
          <w:ilvl w:val="0"/>
          <w:numId w:val="18"/>
        </w:numPr>
        <w:rPr>
          <w:szCs w:val="24"/>
        </w:rPr>
      </w:pPr>
      <w:r w:rsidRPr="00087773">
        <w:rPr>
          <w:szCs w:val="24"/>
        </w:rPr>
        <w:t>plní úlohy, ktoré mu uložilo valné zhromaždenie</w:t>
      </w:r>
    </w:p>
    <w:p w:rsidR="00960B13" w:rsidRPr="00087773" w:rsidRDefault="00960B13" w:rsidP="00141AD2">
      <w:pPr>
        <w:pStyle w:val="Zkladntext"/>
        <w:numPr>
          <w:ilvl w:val="0"/>
          <w:numId w:val="18"/>
        </w:numPr>
        <w:rPr>
          <w:szCs w:val="24"/>
        </w:rPr>
      </w:pPr>
      <w:r w:rsidRPr="00087773">
        <w:rPr>
          <w:szCs w:val="24"/>
        </w:rPr>
        <w:t>predkladá valnému zhromaždeniu návrh na zmenu zmluvy o založení spoločenstva a stanov spoločenstva</w:t>
      </w:r>
    </w:p>
    <w:p w:rsidR="00960B13" w:rsidRPr="00087773" w:rsidRDefault="00960B13" w:rsidP="00141AD2">
      <w:pPr>
        <w:pStyle w:val="Zkladntext"/>
        <w:numPr>
          <w:ilvl w:val="0"/>
          <w:numId w:val="18"/>
        </w:numPr>
        <w:rPr>
          <w:szCs w:val="24"/>
        </w:rPr>
      </w:pPr>
      <w:r w:rsidRPr="00087773">
        <w:rPr>
          <w:szCs w:val="24"/>
        </w:rPr>
        <w:t>pravidelne prerokúva správy o plnení lesného hospodárskeho plánu. Správu o pláne zalesňovania a ťažby podáva každoročne valnému zhromaždeniu, ktorej súčasťou je dopad na efektívnosť hospodárenia.</w:t>
      </w:r>
    </w:p>
    <w:p w:rsidR="00960B13" w:rsidRPr="00087773" w:rsidRDefault="00960B13" w:rsidP="00141AD2">
      <w:pPr>
        <w:pStyle w:val="Zkladntext"/>
        <w:numPr>
          <w:ilvl w:val="0"/>
          <w:numId w:val="18"/>
        </w:numPr>
        <w:rPr>
          <w:szCs w:val="24"/>
        </w:rPr>
      </w:pPr>
      <w:r w:rsidRPr="00087773">
        <w:rPr>
          <w:szCs w:val="24"/>
        </w:rPr>
        <w:t>je štatutárnym orgánom v pracovnoprávnych vzťahoch zamestnancov pozemkového spoločenstva</w:t>
      </w:r>
    </w:p>
    <w:p w:rsidR="00960B13" w:rsidRPr="00087773" w:rsidRDefault="00960B13" w:rsidP="00141AD2">
      <w:pPr>
        <w:pStyle w:val="Zkladntext"/>
        <w:numPr>
          <w:ilvl w:val="0"/>
          <w:numId w:val="18"/>
        </w:numPr>
        <w:rPr>
          <w:szCs w:val="24"/>
        </w:rPr>
      </w:pPr>
      <w:r w:rsidRPr="00087773">
        <w:rPr>
          <w:szCs w:val="24"/>
        </w:rPr>
        <w:t>schvaľuje Zásady výkonu práva poľovníctva v poľovnom revíri Bystrá, ktoré predkladá komisia poľovníctva.</w:t>
      </w:r>
    </w:p>
    <w:p w:rsidR="00960B13" w:rsidRPr="00087773" w:rsidRDefault="00960B13" w:rsidP="00141AD2">
      <w:pPr>
        <w:pStyle w:val="Zkladntext"/>
        <w:numPr>
          <w:ilvl w:val="0"/>
          <w:numId w:val="18"/>
        </w:numPr>
        <w:rPr>
          <w:szCs w:val="24"/>
        </w:rPr>
      </w:pPr>
      <w:r w:rsidRPr="00087773">
        <w:rPr>
          <w:szCs w:val="24"/>
        </w:rPr>
        <w:t xml:space="preserve">samostatne môže rozhodnúť o použití finančných prostriedkov pozemkového spoločenstva do </w:t>
      </w:r>
      <w:r w:rsidRPr="00087773">
        <w:rPr>
          <w:color w:val="000000"/>
          <w:szCs w:val="24"/>
        </w:rPr>
        <w:t xml:space="preserve">výšky </w:t>
      </w:r>
      <w:r w:rsidR="0066316A" w:rsidRPr="00087773">
        <w:rPr>
          <w:color w:val="000000"/>
          <w:szCs w:val="24"/>
        </w:rPr>
        <w:t>10 000</w:t>
      </w:r>
      <w:r w:rsidR="000529EF" w:rsidRPr="00087773">
        <w:rPr>
          <w:color w:val="000000"/>
          <w:szCs w:val="24"/>
        </w:rPr>
        <w:t xml:space="preserve"> €</w:t>
      </w:r>
      <w:r w:rsidR="000529EF" w:rsidRPr="00087773">
        <w:rPr>
          <w:szCs w:val="24"/>
        </w:rPr>
        <w:t xml:space="preserve"> </w:t>
      </w:r>
      <w:r w:rsidRPr="00087773">
        <w:rPr>
          <w:szCs w:val="24"/>
        </w:rPr>
        <w:t>za jeden kalendárny rok (obdobie medzi valnými zhromaždeniami – pozri čl.</w:t>
      </w:r>
      <w:r w:rsidR="000529EF" w:rsidRPr="00087773">
        <w:rPr>
          <w:szCs w:val="24"/>
        </w:rPr>
        <w:t xml:space="preserve"> </w:t>
      </w:r>
      <w:r w:rsidRPr="00087773">
        <w:rPr>
          <w:szCs w:val="24"/>
        </w:rPr>
        <w:t>III, časť A písmeno a. ods.1 Stanov)</w:t>
      </w:r>
    </w:p>
    <w:p w:rsidR="00960B13" w:rsidRPr="00087773" w:rsidRDefault="00960B13" w:rsidP="00141AD2">
      <w:pPr>
        <w:pStyle w:val="Zkladntext"/>
        <w:numPr>
          <w:ilvl w:val="0"/>
          <w:numId w:val="18"/>
        </w:numPr>
        <w:rPr>
          <w:szCs w:val="24"/>
        </w:rPr>
      </w:pPr>
      <w:r w:rsidRPr="00087773">
        <w:rPr>
          <w:szCs w:val="24"/>
        </w:rPr>
        <w:t>je povinný neodkladne oznámiť dozornej rade pozemkového spoločenstva všetky skutočnosti, ktoré môžu mať závažné následky v hospodárení a postavení pozemkového spoločenstva a jeho členov</w:t>
      </w:r>
    </w:p>
    <w:p w:rsidR="00960B13" w:rsidRPr="00087773" w:rsidRDefault="00960B13" w:rsidP="00141AD2">
      <w:pPr>
        <w:pStyle w:val="Zkladntext"/>
        <w:numPr>
          <w:ilvl w:val="0"/>
          <w:numId w:val="18"/>
        </w:numPr>
        <w:rPr>
          <w:szCs w:val="24"/>
        </w:rPr>
      </w:pPr>
      <w:r w:rsidRPr="00087773">
        <w:rPr>
          <w:szCs w:val="24"/>
        </w:rPr>
        <w:lastRenderedPageBreak/>
        <w:t>zasiela údaje o zvolených členoch orgánov pozemkového spoločenstva orgánu štátnej správy registrujúcemu pozemkové spoločenstvá.</w:t>
      </w:r>
    </w:p>
    <w:p w:rsidR="00960B13" w:rsidRPr="00A43ABA" w:rsidRDefault="00960B13" w:rsidP="00141AD2">
      <w:pPr>
        <w:numPr>
          <w:ilvl w:val="0"/>
          <w:numId w:val="18"/>
        </w:numPr>
        <w:jc w:val="both"/>
        <w:rPr>
          <w:strike/>
        </w:rPr>
      </w:pPr>
      <w:r w:rsidRPr="00A43ABA">
        <w:rPr>
          <w:strike/>
        </w:rPr>
        <w:t xml:space="preserve">podľa schválenia valného zhromaždenia uzatvára zmluvy o nájme pozemkov pri   ich  výmere  nad  </w:t>
      </w:r>
      <w:smartTag w:uri="urn:schemas-microsoft-com:office:smarttags" w:element="metricconverter">
        <w:smartTagPr>
          <w:attr w:name="ProductID" w:val="800 m2"/>
        </w:smartTagPr>
        <w:r w:rsidRPr="00A43ABA">
          <w:rPr>
            <w:strike/>
          </w:rPr>
          <w:t>800 m</w:t>
        </w:r>
        <w:r w:rsidRPr="00A43ABA">
          <w:rPr>
            <w:strike/>
            <w:vertAlign w:val="superscript"/>
          </w:rPr>
          <w:t>2</w:t>
        </w:r>
      </w:smartTag>
      <w:r w:rsidRPr="00A43ABA">
        <w:rPr>
          <w:strike/>
        </w:rPr>
        <w:t>, ktoré</w:t>
      </w:r>
      <w:r w:rsidRPr="00A43ABA">
        <w:rPr>
          <w:b/>
          <w:i/>
          <w:strike/>
        </w:rPr>
        <w:t xml:space="preserve"> </w:t>
      </w:r>
      <w:r w:rsidRPr="00A43ABA">
        <w:rPr>
          <w:strike/>
        </w:rPr>
        <w:t>patria do podielového spoluvlastníctva spoločnej nehnuteľnosti</w:t>
      </w:r>
    </w:p>
    <w:p w:rsidR="00960B13" w:rsidRPr="00A43ABA" w:rsidRDefault="00960B13" w:rsidP="00141AD2">
      <w:pPr>
        <w:numPr>
          <w:ilvl w:val="0"/>
          <w:numId w:val="18"/>
        </w:numPr>
        <w:jc w:val="both"/>
        <w:rPr>
          <w:strike/>
        </w:rPr>
      </w:pPr>
      <w:r w:rsidRPr="00A43ABA">
        <w:rPr>
          <w:strike/>
        </w:rPr>
        <w:t xml:space="preserve">schvaľuje a uzatvára zmluvy o nájme pozemkov do </w:t>
      </w:r>
      <w:smartTag w:uri="urn:schemas-microsoft-com:office:smarttags" w:element="metricconverter">
        <w:smartTagPr>
          <w:attr w:name="ProductID" w:val="800 m2"/>
        </w:smartTagPr>
        <w:r w:rsidRPr="00A43ABA">
          <w:rPr>
            <w:strike/>
          </w:rPr>
          <w:t>800 m</w:t>
        </w:r>
        <w:r w:rsidRPr="00A43ABA">
          <w:rPr>
            <w:strike/>
            <w:vertAlign w:val="superscript"/>
          </w:rPr>
          <w:t>2</w:t>
        </w:r>
      </w:smartTag>
      <w:r w:rsidRPr="00A43ABA">
        <w:rPr>
          <w:strike/>
        </w:rPr>
        <w:t>, ktoré patria do podielového spoluvlastníctva spoločnej nehnuteľnosti</w:t>
      </w:r>
    </w:p>
    <w:p w:rsidR="00960B13" w:rsidRPr="0060177F" w:rsidRDefault="00960B13" w:rsidP="00141AD2">
      <w:pPr>
        <w:numPr>
          <w:ilvl w:val="0"/>
          <w:numId w:val="18"/>
        </w:numPr>
        <w:jc w:val="both"/>
      </w:pPr>
      <w:r w:rsidRPr="00087773">
        <w:t>činnosť výboru organizuje predseda pozemkového spoločenstva, ktorý koná za výbor navonok. Akékoľvek záväzky, ktoré uzavrel  voči tretím osobám, predkladá na schválenie najbližšiemu zasadaniu výboru pozemkového spoločenstva. V prípade, že výbor pozemkového spoločenstva odôvodnenie záväzku neprijme oznámi to písomne bezodkladne tajomník výboru pozemkového spoločenstva dozornej rade.</w:t>
      </w:r>
      <w:r w:rsidRPr="0060177F">
        <w:t xml:space="preserve">  </w:t>
      </w:r>
    </w:p>
    <w:p w:rsidR="00960B13" w:rsidRPr="00087773" w:rsidRDefault="00960B13" w:rsidP="00141AD2">
      <w:pPr>
        <w:pStyle w:val="Zkladntext"/>
        <w:numPr>
          <w:ilvl w:val="0"/>
          <w:numId w:val="3"/>
        </w:numPr>
        <w:rPr>
          <w:szCs w:val="24"/>
        </w:rPr>
      </w:pPr>
      <w:r w:rsidRPr="00087773">
        <w:rPr>
          <w:szCs w:val="24"/>
        </w:rPr>
        <w:t>Predseda pozemkového spoločenstva v rámci riadiacej činnosti medzi zasadaniami výboru pozemkového spoločenstva:</w:t>
      </w:r>
    </w:p>
    <w:p w:rsidR="00960B13" w:rsidRPr="00087773" w:rsidRDefault="00960B13" w:rsidP="00141AD2">
      <w:pPr>
        <w:pStyle w:val="Zkladntext"/>
        <w:numPr>
          <w:ilvl w:val="0"/>
          <w:numId w:val="19"/>
        </w:numPr>
        <w:rPr>
          <w:szCs w:val="24"/>
        </w:rPr>
      </w:pPr>
      <w:r w:rsidRPr="00087773">
        <w:rPr>
          <w:szCs w:val="24"/>
        </w:rPr>
        <w:t>riadi bežnú činnosť spoločenstva a jeho zamestnancov</w:t>
      </w:r>
    </w:p>
    <w:p w:rsidR="00960B13" w:rsidRPr="00087773" w:rsidRDefault="00960B13" w:rsidP="00141AD2">
      <w:pPr>
        <w:pStyle w:val="Zkladntext"/>
        <w:numPr>
          <w:ilvl w:val="0"/>
          <w:numId w:val="19"/>
        </w:numPr>
        <w:rPr>
          <w:szCs w:val="24"/>
        </w:rPr>
      </w:pPr>
      <w:r w:rsidRPr="00087773">
        <w:rPr>
          <w:szCs w:val="24"/>
        </w:rPr>
        <w:t xml:space="preserve">samostatne môže rozhodnúť o použití finančných prostriedkov pozemkového spoločenstva do výšky </w:t>
      </w:r>
      <w:r w:rsidR="0066316A" w:rsidRPr="00087773">
        <w:rPr>
          <w:color w:val="000000"/>
          <w:szCs w:val="24"/>
        </w:rPr>
        <w:t>1 000</w:t>
      </w:r>
      <w:r w:rsidR="00CE38E6" w:rsidRPr="00087773">
        <w:rPr>
          <w:color w:val="000000"/>
          <w:szCs w:val="24"/>
        </w:rPr>
        <w:t xml:space="preserve"> €</w:t>
      </w:r>
      <w:r w:rsidR="00CE38E6" w:rsidRPr="00087773">
        <w:rPr>
          <w:szCs w:val="24"/>
        </w:rPr>
        <w:t xml:space="preserve"> </w:t>
      </w:r>
      <w:r w:rsidRPr="00087773">
        <w:rPr>
          <w:szCs w:val="24"/>
        </w:rPr>
        <w:t>medzi zasadnutiami výboru pozemkového spoločenstva. Ich použitie odôvodní na najbližšom zasadaní výboru pozemkového spoločenstva. V prípade, že výbor pozemkového spoločenstva odôvodnenie použitia neprijme, oznámi to písomne bezodkladne tajomník výboru pozemkového spoločenstva dozornej rade.</w:t>
      </w:r>
    </w:p>
    <w:p w:rsidR="0060177F" w:rsidRDefault="00960B13" w:rsidP="00141AD2">
      <w:pPr>
        <w:pStyle w:val="Zkladntext"/>
        <w:numPr>
          <w:ilvl w:val="0"/>
          <w:numId w:val="3"/>
        </w:numPr>
        <w:rPr>
          <w:szCs w:val="24"/>
        </w:rPr>
      </w:pPr>
      <w:r w:rsidRPr="00087773">
        <w:rPr>
          <w:szCs w:val="24"/>
        </w:rPr>
        <w:t>Podpredseda výboru pozemkového spoločenstva zastupuje predsedu výboru pozemkového spoločenstva v jeho neprítomnosti.</w:t>
      </w:r>
      <w:r w:rsidR="0060177F">
        <w:rPr>
          <w:szCs w:val="24"/>
        </w:rPr>
        <w:t xml:space="preserve"> </w:t>
      </w:r>
      <w:r w:rsidR="0060177F" w:rsidRPr="00087773">
        <w:rPr>
          <w:szCs w:val="24"/>
        </w:rPr>
        <w:t>Spolu s predsedom pozemkového spoloče</w:t>
      </w:r>
      <w:r w:rsidR="0060177F">
        <w:rPr>
          <w:szCs w:val="24"/>
        </w:rPr>
        <w:t>nstva podpisuje účtovné doklady.</w:t>
      </w:r>
    </w:p>
    <w:p w:rsidR="00960B13" w:rsidRPr="00087773" w:rsidRDefault="00960B13" w:rsidP="00141AD2">
      <w:pPr>
        <w:pStyle w:val="Zkladntext"/>
        <w:numPr>
          <w:ilvl w:val="0"/>
          <w:numId w:val="3"/>
        </w:numPr>
        <w:rPr>
          <w:szCs w:val="24"/>
        </w:rPr>
      </w:pPr>
      <w:r w:rsidRPr="00087773">
        <w:rPr>
          <w:szCs w:val="24"/>
        </w:rPr>
        <w:t xml:space="preserve">Tajomník výboru pozemkového spoločenstva zodpovedá za vyhotovenie všetkých zápisov z rokovaní valného zhromaždenia a výboru pozemkového spoločenstva, ich overovanie overovateľmi a správnosť ich archivácie. Jeden exemplár zápisnice zo zasadania výboru pozemkového spoločenstva doručí po vyhotovení do 5 dní dozornej rade prostredníctvom predsedu dozornej rady. </w:t>
      </w:r>
    </w:p>
    <w:p w:rsidR="00960B13" w:rsidRPr="00087773" w:rsidRDefault="00960B13" w:rsidP="00141AD2">
      <w:pPr>
        <w:pStyle w:val="Zkladntext"/>
        <w:numPr>
          <w:ilvl w:val="0"/>
          <w:numId w:val="3"/>
        </w:numPr>
        <w:rPr>
          <w:szCs w:val="24"/>
        </w:rPr>
      </w:pPr>
      <w:r w:rsidRPr="00087773">
        <w:rPr>
          <w:szCs w:val="24"/>
        </w:rPr>
        <w:t>Výbor zasadá najmenej jedenkrát mesačne, na prijatie uznesenia je potrebný súhlas nadpolovičnej väčšiny členov výboru pozemkového spoločenstva. Na každé rokovanie výboru je prizývaný predseda dozornej rady. Zasadania výboru sa môže zúčastniť každý člen dozornej rady.</w:t>
      </w:r>
    </w:p>
    <w:p w:rsidR="00FC22D8" w:rsidRPr="00087773" w:rsidRDefault="00FC22D8">
      <w:pPr>
        <w:pStyle w:val="Zkladntext"/>
        <w:jc w:val="left"/>
        <w:rPr>
          <w:b/>
          <w:szCs w:val="24"/>
        </w:rPr>
      </w:pPr>
    </w:p>
    <w:p w:rsidR="00960B13" w:rsidRPr="0060177F" w:rsidRDefault="0060177F" w:rsidP="0060177F">
      <w:pPr>
        <w:pStyle w:val="Zkladntext"/>
        <w:jc w:val="left"/>
        <w:rPr>
          <w:b/>
          <w:szCs w:val="24"/>
        </w:rPr>
      </w:pPr>
      <w:r>
        <w:rPr>
          <w:b/>
          <w:szCs w:val="24"/>
        </w:rPr>
        <w:t xml:space="preserve"> c)</w:t>
      </w:r>
      <w:r w:rsidR="00960B13" w:rsidRPr="00087773">
        <w:rPr>
          <w:b/>
          <w:szCs w:val="24"/>
        </w:rPr>
        <w:t xml:space="preserve"> Dozorná rada</w:t>
      </w:r>
    </w:p>
    <w:p w:rsidR="00960B13" w:rsidRPr="00087773" w:rsidRDefault="00960B13">
      <w:pPr>
        <w:pStyle w:val="Zkladntext"/>
        <w:rPr>
          <w:szCs w:val="24"/>
        </w:rPr>
      </w:pPr>
      <w:r w:rsidRPr="00087773">
        <w:rPr>
          <w:szCs w:val="24"/>
        </w:rPr>
        <w:t xml:space="preserve">(1)  Dozorná rada kontroluje všetku činnosť pozemkového spoločenstva a prerokúva sťažnosti   </w:t>
      </w:r>
    </w:p>
    <w:p w:rsidR="00960B13" w:rsidRPr="00087773" w:rsidRDefault="00960B13">
      <w:pPr>
        <w:pStyle w:val="Zkladntext"/>
        <w:rPr>
          <w:szCs w:val="24"/>
        </w:rPr>
      </w:pPr>
      <w:r w:rsidRPr="00087773">
        <w:rPr>
          <w:szCs w:val="24"/>
        </w:rPr>
        <w:t xml:space="preserve">      členov pozemkového spoločenstva.</w:t>
      </w:r>
    </w:p>
    <w:p w:rsidR="00960B13" w:rsidRPr="00087773" w:rsidRDefault="00960B13" w:rsidP="00141AD2">
      <w:pPr>
        <w:pStyle w:val="Zkladntext"/>
        <w:numPr>
          <w:ilvl w:val="0"/>
          <w:numId w:val="4"/>
        </w:numPr>
        <w:tabs>
          <w:tab w:val="clear" w:pos="532"/>
          <w:tab w:val="num" w:pos="284"/>
        </w:tabs>
        <w:ind w:left="426"/>
        <w:rPr>
          <w:color w:val="000000"/>
          <w:szCs w:val="24"/>
        </w:rPr>
      </w:pPr>
      <w:r w:rsidRPr="00087773">
        <w:rPr>
          <w:szCs w:val="24"/>
        </w:rPr>
        <w:t xml:space="preserve">Má piatich členov, z ktorých sú najmenej traja členmi pozemkového spoločenstva. Na prvom zasadaní členovia rady volia predsedu dozornej </w:t>
      </w:r>
      <w:r w:rsidRPr="00087773">
        <w:rPr>
          <w:color w:val="000000"/>
          <w:szCs w:val="24"/>
        </w:rPr>
        <w:t>rady</w:t>
      </w:r>
      <w:r w:rsidR="00CE38E6" w:rsidRPr="00087773">
        <w:rPr>
          <w:color w:val="000000"/>
          <w:szCs w:val="24"/>
        </w:rPr>
        <w:t>, v ostatných prípadoch volí a odvoláva predsedu dozornej rady výbor pozemkového spoločenstva</w:t>
      </w:r>
      <w:r w:rsidRPr="00087773">
        <w:rPr>
          <w:color w:val="000000"/>
          <w:szCs w:val="24"/>
        </w:rPr>
        <w:t>.</w:t>
      </w:r>
    </w:p>
    <w:p w:rsidR="00960B13" w:rsidRPr="00087773" w:rsidRDefault="00960B13" w:rsidP="00141AD2">
      <w:pPr>
        <w:pStyle w:val="Zkladntext"/>
        <w:numPr>
          <w:ilvl w:val="0"/>
          <w:numId w:val="4"/>
        </w:numPr>
        <w:tabs>
          <w:tab w:val="clear" w:pos="532"/>
          <w:tab w:val="num" w:pos="142"/>
        </w:tabs>
        <w:ind w:left="426"/>
        <w:rPr>
          <w:szCs w:val="24"/>
        </w:rPr>
      </w:pPr>
      <w:r w:rsidRPr="00087773">
        <w:rPr>
          <w:szCs w:val="24"/>
        </w:rPr>
        <w:t>Zasadá najmenej raz za dva mesiace. Zasadanie zvoláva predseda dozornej rady.</w:t>
      </w:r>
    </w:p>
    <w:p w:rsidR="00960B13" w:rsidRPr="00087773" w:rsidRDefault="00960B13" w:rsidP="00141AD2">
      <w:pPr>
        <w:pStyle w:val="Zkladntext"/>
        <w:numPr>
          <w:ilvl w:val="0"/>
          <w:numId w:val="4"/>
        </w:numPr>
        <w:tabs>
          <w:tab w:val="clear" w:pos="532"/>
          <w:tab w:val="num" w:pos="284"/>
        </w:tabs>
        <w:ind w:left="426"/>
        <w:rPr>
          <w:szCs w:val="24"/>
        </w:rPr>
      </w:pPr>
      <w:r w:rsidRPr="00087773">
        <w:rPr>
          <w:szCs w:val="24"/>
        </w:rPr>
        <w:t>Pri vykonávaní kontroly môže zriaďovať kontrolné skupiny.</w:t>
      </w:r>
    </w:p>
    <w:p w:rsidR="00960B13" w:rsidRPr="00087773" w:rsidRDefault="00960B13" w:rsidP="00141AD2">
      <w:pPr>
        <w:pStyle w:val="Zkladntext"/>
        <w:numPr>
          <w:ilvl w:val="0"/>
          <w:numId w:val="4"/>
        </w:numPr>
        <w:tabs>
          <w:tab w:val="clear" w:pos="532"/>
          <w:tab w:val="num" w:pos="142"/>
        </w:tabs>
        <w:ind w:left="426"/>
        <w:rPr>
          <w:szCs w:val="24"/>
        </w:rPr>
      </w:pPr>
      <w:r w:rsidRPr="00087773">
        <w:rPr>
          <w:szCs w:val="24"/>
        </w:rPr>
        <w:t>Každú sťažnosť člena pozemkového spoločenstva eviduje v samostatnej evidencii. Pri požiadaní o písomnú odpoveď na sťažnosť, musí sťažovateľovi písomne odpovedať do 30 dní od obdržania sťažnosti s uvedením opatrení, ktoré pre prešetrenie sťažnosti prijala.  Do 60 dní musí sťažovateľa informovať o vykonaní prijatých opatrení. V prípade zistenia stavu, ktorý by odporoval Zmluve o premene spoločenstva, Stanovám a právnym predpisom, musí informovať sťažovateľa v rovnakom termíne aj o opatreniach vykonaných na odstránenie tohto stavu.</w:t>
      </w:r>
    </w:p>
    <w:p w:rsidR="00960B13" w:rsidRPr="00087773" w:rsidRDefault="00960B13" w:rsidP="00141AD2">
      <w:pPr>
        <w:pStyle w:val="Zkladntext"/>
        <w:numPr>
          <w:ilvl w:val="0"/>
          <w:numId w:val="4"/>
        </w:numPr>
        <w:tabs>
          <w:tab w:val="clear" w:pos="532"/>
          <w:tab w:val="num" w:pos="284"/>
        </w:tabs>
        <w:ind w:left="426"/>
        <w:rPr>
          <w:szCs w:val="24"/>
        </w:rPr>
      </w:pPr>
      <w:r w:rsidRPr="00087773">
        <w:rPr>
          <w:szCs w:val="24"/>
        </w:rPr>
        <w:t>Správu o výkone kontrolnej činnosti predkladá pravidelne valnému zhromaždeniu.</w:t>
      </w:r>
    </w:p>
    <w:p w:rsidR="00960B13" w:rsidRPr="00087773" w:rsidRDefault="00960B13" w:rsidP="00141AD2">
      <w:pPr>
        <w:pStyle w:val="Zkladntext"/>
        <w:numPr>
          <w:ilvl w:val="0"/>
          <w:numId w:val="4"/>
        </w:numPr>
        <w:tabs>
          <w:tab w:val="clear" w:pos="532"/>
          <w:tab w:val="num" w:pos="284"/>
        </w:tabs>
        <w:ind w:left="426"/>
        <w:rPr>
          <w:szCs w:val="24"/>
        </w:rPr>
      </w:pPr>
      <w:r w:rsidRPr="00087773">
        <w:rPr>
          <w:szCs w:val="24"/>
        </w:rPr>
        <w:lastRenderedPageBreak/>
        <w:t>Všetky orgány pozemkového spoločenstva, okrem valného zhromaždenia, sú povinné poskytnúť dozornej rade požadované informácie a súčinnosť pri výkone kontrolnej činnosti. V prípade zistenia porušenia právnych predpisov, Zmluvy o premene pozemkového spoločenstva alebo Stanov, dáva návrh na odstránenie nedostatkov a kontroluje jeho plnenie.</w:t>
      </w:r>
    </w:p>
    <w:p w:rsidR="00960B13" w:rsidRPr="00087773" w:rsidRDefault="00960B13" w:rsidP="00141AD2">
      <w:pPr>
        <w:pStyle w:val="Zkladntext"/>
        <w:numPr>
          <w:ilvl w:val="0"/>
          <w:numId w:val="4"/>
        </w:numPr>
        <w:tabs>
          <w:tab w:val="clear" w:pos="532"/>
          <w:tab w:val="num" w:pos="284"/>
        </w:tabs>
        <w:ind w:left="426"/>
        <w:rPr>
          <w:szCs w:val="24"/>
        </w:rPr>
      </w:pPr>
      <w:r w:rsidRPr="00087773">
        <w:rPr>
          <w:szCs w:val="24"/>
        </w:rPr>
        <w:t>Vyjadruje sa k ročnej účtovnej závierke a k návrhu na rozdelenie zisku, prípadne spôsobu úhrady straty. Jej vyjadrenie je súčasťou materiálu predkladaného valnému zhromaždeniu.</w:t>
      </w:r>
    </w:p>
    <w:p w:rsidR="00960B13" w:rsidRPr="00087773" w:rsidRDefault="00960B13">
      <w:pPr>
        <w:pStyle w:val="Zkladntext"/>
        <w:rPr>
          <w:bCs/>
          <w:szCs w:val="24"/>
        </w:rPr>
      </w:pPr>
      <w:r w:rsidRPr="00087773">
        <w:rPr>
          <w:bCs/>
          <w:szCs w:val="24"/>
        </w:rPr>
        <w:t xml:space="preserve">(9) </w:t>
      </w:r>
      <w:r w:rsidR="00122739">
        <w:rPr>
          <w:bCs/>
          <w:szCs w:val="24"/>
        </w:rPr>
        <w:t xml:space="preserve"> </w:t>
      </w:r>
      <w:r w:rsidRPr="00087773">
        <w:rPr>
          <w:bCs/>
          <w:szCs w:val="24"/>
        </w:rPr>
        <w:t xml:space="preserve">Má právo disponovať s potrebnými finančnými prostriedkami pozemkového spoločenstva  </w:t>
      </w:r>
    </w:p>
    <w:p w:rsidR="00960B13" w:rsidRPr="00087773" w:rsidRDefault="00960B13">
      <w:pPr>
        <w:pStyle w:val="Zkladntext"/>
        <w:rPr>
          <w:bCs/>
          <w:szCs w:val="24"/>
        </w:rPr>
      </w:pPr>
      <w:r w:rsidRPr="00087773">
        <w:rPr>
          <w:bCs/>
          <w:szCs w:val="24"/>
        </w:rPr>
        <w:t xml:space="preserve">      v prípade zvolania mimoriadneho valného zhromaždenia na základe jej návrhu.</w:t>
      </w:r>
    </w:p>
    <w:p w:rsidR="00960B13" w:rsidRPr="00087773" w:rsidRDefault="00960B13">
      <w:pPr>
        <w:pStyle w:val="Zkladntext"/>
        <w:rPr>
          <w:szCs w:val="24"/>
        </w:rPr>
      </w:pPr>
    </w:p>
    <w:p w:rsidR="00960B13" w:rsidRPr="00087773" w:rsidRDefault="00122739">
      <w:pPr>
        <w:pStyle w:val="Zkladntext"/>
        <w:rPr>
          <w:b/>
          <w:szCs w:val="24"/>
        </w:rPr>
      </w:pPr>
      <w:r>
        <w:rPr>
          <w:b/>
          <w:szCs w:val="24"/>
        </w:rPr>
        <w:t>d)</w:t>
      </w:r>
      <w:r w:rsidR="00960B13" w:rsidRPr="00087773">
        <w:rPr>
          <w:b/>
          <w:szCs w:val="24"/>
        </w:rPr>
        <w:t xml:space="preserve"> Komisia poľovníctva</w:t>
      </w:r>
    </w:p>
    <w:p w:rsidR="00960B13" w:rsidRPr="00087773" w:rsidRDefault="00960B13" w:rsidP="00141AD2">
      <w:pPr>
        <w:pStyle w:val="Zkladntext"/>
        <w:numPr>
          <w:ilvl w:val="0"/>
          <w:numId w:val="5"/>
        </w:numPr>
        <w:rPr>
          <w:szCs w:val="24"/>
        </w:rPr>
      </w:pPr>
      <w:r w:rsidRPr="00087773">
        <w:rPr>
          <w:szCs w:val="24"/>
        </w:rPr>
        <w:t>Komisia poľovníctva je orgánom pozemkového spoločenstva, ktorý spoločne s výborom pozemkového spoločenstva a poľovným hospodárom zabezpečuje úlohy na úseku poľovníctva. Vo vzťahu k výboru pozemkového spoločenstva plní funkciu pomocného, poradného a výkonného orgánu.</w:t>
      </w:r>
    </w:p>
    <w:p w:rsidR="00960B13" w:rsidRPr="00087773" w:rsidRDefault="00960B13" w:rsidP="00141AD2">
      <w:pPr>
        <w:pStyle w:val="Zkladntext"/>
        <w:numPr>
          <w:ilvl w:val="0"/>
          <w:numId w:val="5"/>
        </w:numPr>
        <w:rPr>
          <w:szCs w:val="24"/>
        </w:rPr>
      </w:pPr>
      <w:r w:rsidRPr="00087773">
        <w:rPr>
          <w:szCs w:val="24"/>
        </w:rPr>
        <w:t xml:space="preserve"> Komisia poľovníctva má 5 členov. Jej členmi sú:</w:t>
      </w:r>
    </w:p>
    <w:p w:rsidR="00960B13" w:rsidRPr="00087773" w:rsidRDefault="00960B13" w:rsidP="00141AD2">
      <w:pPr>
        <w:pStyle w:val="Zkladntext"/>
        <w:numPr>
          <w:ilvl w:val="0"/>
          <w:numId w:val="20"/>
        </w:numPr>
        <w:rPr>
          <w:szCs w:val="24"/>
        </w:rPr>
      </w:pPr>
      <w:r w:rsidRPr="00087773">
        <w:rPr>
          <w:szCs w:val="24"/>
        </w:rPr>
        <w:t>jeden poverený člen výboru pozemkového spoločenstva</w:t>
      </w:r>
    </w:p>
    <w:p w:rsidR="00960B13" w:rsidRPr="00087773" w:rsidRDefault="00960B13" w:rsidP="00141AD2">
      <w:pPr>
        <w:pStyle w:val="Zkladntext"/>
        <w:numPr>
          <w:ilvl w:val="0"/>
          <w:numId w:val="20"/>
        </w:numPr>
        <w:rPr>
          <w:szCs w:val="24"/>
        </w:rPr>
      </w:pPr>
      <w:r w:rsidRPr="00087773">
        <w:rPr>
          <w:szCs w:val="24"/>
        </w:rPr>
        <w:t>poľovný hospodár</w:t>
      </w:r>
    </w:p>
    <w:p w:rsidR="00960B13" w:rsidRPr="00087773" w:rsidRDefault="00960B13" w:rsidP="00141AD2">
      <w:pPr>
        <w:pStyle w:val="Zkladntext"/>
        <w:numPr>
          <w:ilvl w:val="0"/>
          <w:numId w:val="20"/>
        </w:numPr>
        <w:rPr>
          <w:szCs w:val="24"/>
        </w:rPr>
      </w:pPr>
      <w:r w:rsidRPr="00087773">
        <w:rPr>
          <w:szCs w:val="24"/>
        </w:rPr>
        <w:t>tr</w:t>
      </w:r>
      <w:r w:rsidR="002A227E" w:rsidRPr="00087773">
        <w:rPr>
          <w:szCs w:val="24"/>
        </w:rPr>
        <w:t>aja členovia poľovného revíru</w:t>
      </w:r>
      <w:r w:rsidRPr="00087773">
        <w:rPr>
          <w:szCs w:val="24"/>
        </w:rPr>
        <w:t>, ktorých schválila čle</w:t>
      </w:r>
      <w:r w:rsidR="002A227E" w:rsidRPr="00087773">
        <w:rPr>
          <w:szCs w:val="24"/>
        </w:rPr>
        <w:t>nská schôdza poľovného revíru</w:t>
      </w:r>
      <w:r w:rsidRPr="00087773">
        <w:rPr>
          <w:szCs w:val="24"/>
        </w:rPr>
        <w:t xml:space="preserve"> Bystrá.  </w:t>
      </w:r>
    </w:p>
    <w:p w:rsidR="00960B13" w:rsidRPr="00087773" w:rsidRDefault="00122739" w:rsidP="00122739">
      <w:pPr>
        <w:pStyle w:val="Zkladntext"/>
        <w:rPr>
          <w:szCs w:val="24"/>
        </w:rPr>
      </w:pPr>
      <w:r>
        <w:rPr>
          <w:szCs w:val="24"/>
        </w:rPr>
        <w:t xml:space="preserve">(3)  </w:t>
      </w:r>
      <w:r w:rsidR="00960B13" w:rsidRPr="00087773">
        <w:rPr>
          <w:szCs w:val="24"/>
        </w:rPr>
        <w:t>Zasadá podľa potreby najmenej však štvrťročne.</w:t>
      </w:r>
    </w:p>
    <w:p w:rsidR="00960B13" w:rsidRPr="00122739" w:rsidRDefault="00122739" w:rsidP="00122739">
      <w:pPr>
        <w:pStyle w:val="Zkladntext"/>
        <w:ind w:left="426" w:hanging="426"/>
        <w:rPr>
          <w:szCs w:val="24"/>
        </w:rPr>
      </w:pPr>
      <w:r>
        <w:rPr>
          <w:szCs w:val="24"/>
        </w:rPr>
        <w:t xml:space="preserve">(4) </w:t>
      </w:r>
      <w:r w:rsidR="00960B13" w:rsidRPr="00087773">
        <w:rPr>
          <w:szCs w:val="24"/>
        </w:rPr>
        <w:t>Komisia poľovníctva zvoláva čl</w:t>
      </w:r>
      <w:r w:rsidR="002A227E" w:rsidRPr="00087773">
        <w:rPr>
          <w:szCs w:val="24"/>
        </w:rPr>
        <w:t>enskú schôdzu poľovného revíru</w:t>
      </w:r>
      <w:r w:rsidR="00960B13" w:rsidRPr="00087773">
        <w:rPr>
          <w:szCs w:val="24"/>
        </w:rPr>
        <w:t xml:space="preserve"> Bystrá najm</w:t>
      </w:r>
      <w:r>
        <w:rPr>
          <w:szCs w:val="24"/>
        </w:rPr>
        <w:t xml:space="preserve">enej </w:t>
      </w:r>
      <w:r w:rsidR="00960B13" w:rsidRPr="00087773">
        <w:rPr>
          <w:szCs w:val="24"/>
        </w:rPr>
        <w:t>jedenkrát v štvrťroku.</w:t>
      </w:r>
    </w:p>
    <w:p w:rsidR="00960B13" w:rsidRPr="00087773" w:rsidRDefault="00960B13"/>
    <w:p w:rsidR="00960B13" w:rsidRPr="00122739" w:rsidRDefault="00122739" w:rsidP="00122739">
      <w:pPr>
        <w:rPr>
          <w:b/>
        </w:rPr>
      </w:pPr>
      <w:r>
        <w:rPr>
          <w:b/>
        </w:rPr>
        <w:t>e)</w:t>
      </w:r>
      <w:r w:rsidR="00960B13" w:rsidRPr="00087773">
        <w:rPr>
          <w:b/>
        </w:rPr>
        <w:t xml:space="preserve"> Komisia v prípade živelnej pohromy</w:t>
      </w:r>
    </w:p>
    <w:p w:rsidR="00960B13" w:rsidRPr="00087773" w:rsidRDefault="00960B13" w:rsidP="00141AD2">
      <w:pPr>
        <w:numPr>
          <w:ilvl w:val="0"/>
          <w:numId w:val="8"/>
        </w:numPr>
        <w:jc w:val="both"/>
      </w:pPr>
      <w:r w:rsidRPr="00087773">
        <w:t>Komisia je ustanovená v prípade živelnej pohromy na spoločných nehnuteľnostiach členov pozemkového spoločenstva.</w:t>
      </w:r>
    </w:p>
    <w:p w:rsidR="00960B13" w:rsidRPr="00087773" w:rsidRDefault="00960B13" w:rsidP="00141AD2">
      <w:pPr>
        <w:numPr>
          <w:ilvl w:val="0"/>
          <w:numId w:val="8"/>
        </w:numPr>
        <w:jc w:val="both"/>
      </w:pPr>
      <w:r w:rsidRPr="00087773">
        <w:t>Počet jej členov je určený podľa rozsahu živelnej pohromy. Členov menuje výbor pozemkového spoločenstva.</w:t>
      </w:r>
    </w:p>
    <w:p w:rsidR="00960B13" w:rsidRDefault="00960B13" w:rsidP="00141AD2">
      <w:pPr>
        <w:numPr>
          <w:ilvl w:val="0"/>
          <w:numId w:val="8"/>
        </w:numPr>
        <w:jc w:val="both"/>
      </w:pPr>
      <w:r w:rsidRPr="00087773">
        <w:t>Úlohou komisie je pomáhať pri organizácii odstraňovania následkov živelnej pohromy a vykonávať dozor nad kalamitným drevom podľa pridelených úsekov.</w:t>
      </w:r>
    </w:p>
    <w:p w:rsidR="00B01625" w:rsidRDefault="00B01625" w:rsidP="00B01625">
      <w:pPr>
        <w:jc w:val="both"/>
      </w:pPr>
    </w:p>
    <w:p w:rsidR="00B01625" w:rsidRPr="00D226A2" w:rsidRDefault="00B01625" w:rsidP="00B01625">
      <w:pPr>
        <w:jc w:val="both"/>
        <w:rPr>
          <w:b/>
          <w:i/>
          <w:color w:val="FF0000"/>
        </w:rPr>
      </w:pPr>
      <w:r w:rsidRPr="00D226A2">
        <w:rPr>
          <w:b/>
          <w:i/>
          <w:color w:val="FF0000"/>
        </w:rPr>
        <w:t>f) Volebný poriadok:</w:t>
      </w:r>
    </w:p>
    <w:p w:rsidR="00B01625" w:rsidRPr="00D226A2" w:rsidRDefault="00B01625" w:rsidP="00B01625">
      <w:pPr>
        <w:jc w:val="both"/>
        <w:rPr>
          <w:b/>
          <w:i/>
          <w:color w:val="FF0000"/>
        </w:rPr>
      </w:pPr>
    </w:p>
    <w:p w:rsidR="00B01625" w:rsidRPr="00D226A2" w:rsidRDefault="00B01625" w:rsidP="00B01625">
      <w:pPr>
        <w:ind w:firstLine="708"/>
        <w:rPr>
          <w:b/>
          <w:i/>
          <w:color w:val="FF0000"/>
        </w:rPr>
      </w:pPr>
      <w:r w:rsidRPr="00D226A2">
        <w:rPr>
          <w:b/>
          <w:i/>
          <w:color w:val="FF0000"/>
        </w:rPr>
        <w:t>fa) Úvodné ustanovenia</w:t>
      </w:r>
    </w:p>
    <w:p w:rsidR="00B01625" w:rsidRPr="00D226A2" w:rsidRDefault="00B01625" w:rsidP="00141AD2">
      <w:pPr>
        <w:pStyle w:val="Odsekzoznamu1"/>
        <w:numPr>
          <w:ilvl w:val="0"/>
          <w:numId w:val="29"/>
        </w:numPr>
        <w:spacing w:after="0"/>
        <w:ind w:left="714" w:hanging="357"/>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Ustanovenia tohto volebného poriadku upravujú spôsob, systém a organizáciu volieb do orgánov pozemkového spoločenstva.</w:t>
      </w:r>
    </w:p>
    <w:p w:rsidR="00B01625" w:rsidRPr="00D226A2" w:rsidRDefault="00B01625" w:rsidP="00141AD2">
      <w:pPr>
        <w:pStyle w:val="Odsekzoznamu1"/>
        <w:numPr>
          <w:ilvl w:val="0"/>
          <w:numId w:val="29"/>
        </w:numPr>
        <w:spacing w:after="0"/>
        <w:ind w:left="714" w:hanging="357"/>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Do orgánov spoločenstva môžu byť volení členovia spoločenstva – fyzické osoby staršie ako 18 rokov</w:t>
      </w:r>
      <w:r w:rsidR="001B4C3B" w:rsidRPr="00D226A2">
        <w:rPr>
          <w:rFonts w:ascii="Times New Roman" w:hAnsi="Times New Roman" w:cs="Times New Roman"/>
          <w:i/>
          <w:color w:val="FF0000"/>
          <w:sz w:val="24"/>
          <w:szCs w:val="24"/>
        </w:rPr>
        <w:t>, spôsobilé na právne úkony</w:t>
      </w:r>
      <w:r w:rsidRPr="00D226A2">
        <w:rPr>
          <w:rFonts w:ascii="Times New Roman" w:hAnsi="Times New Roman" w:cs="Times New Roman"/>
          <w:i/>
          <w:color w:val="FF0000"/>
          <w:sz w:val="24"/>
          <w:szCs w:val="24"/>
        </w:rPr>
        <w:t xml:space="preserve"> alebo právnické osoby, ktoré sú členmi spoločenstva a najneskôr v deň voľby písomne oznámili pozemkovému spoločenstvu svoju kandidatúru</w:t>
      </w:r>
      <w:r w:rsidR="001B4C3B" w:rsidRPr="00D226A2">
        <w:rPr>
          <w:rFonts w:ascii="Times New Roman" w:hAnsi="Times New Roman" w:cs="Times New Roman"/>
          <w:i/>
          <w:color w:val="FF0000"/>
          <w:sz w:val="24"/>
          <w:szCs w:val="24"/>
        </w:rPr>
        <w:t xml:space="preserve"> a sú bezúhonní</w:t>
      </w:r>
      <w:r w:rsidRPr="00D226A2">
        <w:rPr>
          <w:rFonts w:ascii="Times New Roman" w:hAnsi="Times New Roman" w:cs="Times New Roman"/>
          <w:i/>
          <w:color w:val="FF0000"/>
          <w:sz w:val="24"/>
          <w:szCs w:val="24"/>
        </w:rPr>
        <w:t>. Kandidáti</w:t>
      </w:r>
      <w:r w:rsidR="001B4C3B" w:rsidRPr="00D226A2">
        <w:rPr>
          <w:rFonts w:ascii="Times New Roman" w:hAnsi="Times New Roman" w:cs="Times New Roman"/>
          <w:i/>
          <w:color w:val="FF0000"/>
          <w:sz w:val="24"/>
          <w:szCs w:val="24"/>
        </w:rPr>
        <w:t xml:space="preserve"> do orgánov pozemkového spoločenstva </w:t>
      </w:r>
      <w:r w:rsidRPr="00D226A2">
        <w:rPr>
          <w:rFonts w:ascii="Times New Roman" w:hAnsi="Times New Roman" w:cs="Times New Roman"/>
          <w:i/>
          <w:color w:val="FF0000"/>
          <w:sz w:val="24"/>
          <w:szCs w:val="24"/>
        </w:rPr>
        <w:t>musia svoju bezúhonnosť preukázať výpisom z registra trestov</w:t>
      </w:r>
      <w:r w:rsidR="00A43ABA" w:rsidRPr="00D226A2">
        <w:rPr>
          <w:rFonts w:ascii="Times New Roman" w:hAnsi="Times New Roman" w:cs="Times New Roman"/>
          <w:i/>
          <w:color w:val="FF0000"/>
          <w:sz w:val="24"/>
          <w:szCs w:val="24"/>
        </w:rPr>
        <w:t xml:space="preserve"> nie starším ako 30 dní pred dňom konania voľby</w:t>
      </w:r>
      <w:r w:rsidR="001B4C3B" w:rsidRPr="00D226A2">
        <w:rPr>
          <w:rFonts w:ascii="Times New Roman" w:hAnsi="Times New Roman" w:cs="Times New Roman"/>
          <w:i/>
          <w:color w:val="FF0000"/>
          <w:sz w:val="24"/>
          <w:szCs w:val="24"/>
        </w:rPr>
        <w:t xml:space="preserve"> u kandidátov fyzických osôb a v prípade právnickej osoby u jej zástupcu, ktorá bude právnickú osobu zastupovať v prípade zvolenia v orgáne pozemkového spoločenstva</w:t>
      </w:r>
      <w:r w:rsidRPr="00D226A2">
        <w:rPr>
          <w:rFonts w:ascii="Times New Roman" w:hAnsi="Times New Roman" w:cs="Times New Roman"/>
          <w:i/>
          <w:color w:val="FF0000"/>
          <w:sz w:val="24"/>
          <w:szCs w:val="24"/>
        </w:rPr>
        <w:t>. Členom dozornej rady môže byť aj nečlen spoločenstva, pričom členovia spoločenstva musia mať v tomto orgáne majoritné zastúpenie. Právo voliť do orgánov spoločenstva má každý člen.</w:t>
      </w:r>
    </w:p>
    <w:p w:rsidR="00B01625" w:rsidRPr="00D226A2" w:rsidRDefault="00B01625" w:rsidP="00141AD2">
      <w:pPr>
        <w:pStyle w:val="Odsekzoznamu1"/>
        <w:numPr>
          <w:ilvl w:val="0"/>
          <w:numId w:val="29"/>
        </w:numPr>
        <w:spacing w:after="0"/>
        <w:ind w:left="714" w:hanging="357"/>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lastRenderedPageBreak/>
        <w:t xml:space="preserve">V prípade, ak sa člen pozemkového spoločenstva nemôže zúčastniť volieb osobne, môže ho na základe písomného splnomocnenia zastupovať iný člen pozemkového spoločenstva alebo potomok v priamej línii, manžel, alebo manželka. </w:t>
      </w:r>
    </w:p>
    <w:p w:rsidR="00B01625" w:rsidRPr="00D226A2" w:rsidRDefault="00B01625" w:rsidP="00B01625">
      <w:pPr>
        <w:pStyle w:val="Odsekzoznamu1"/>
        <w:spacing w:after="0"/>
        <w:jc w:val="both"/>
        <w:rPr>
          <w:rFonts w:ascii="Times New Roman" w:hAnsi="Times New Roman" w:cs="Times New Roman"/>
          <w:i/>
          <w:color w:val="FF0000"/>
          <w:sz w:val="24"/>
          <w:szCs w:val="24"/>
        </w:rPr>
      </w:pPr>
    </w:p>
    <w:p w:rsidR="00B01625" w:rsidRPr="00D226A2" w:rsidRDefault="00B01625" w:rsidP="00B01625">
      <w:pPr>
        <w:pStyle w:val="Odsekzoznamu1"/>
        <w:spacing w:after="0"/>
        <w:ind w:left="0" w:firstLine="708"/>
        <w:rPr>
          <w:rFonts w:ascii="Times New Roman" w:hAnsi="Times New Roman" w:cs="Times New Roman"/>
          <w:b/>
          <w:i/>
          <w:color w:val="FF0000"/>
          <w:sz w:val="24"/>
          <w:szCs w:val="24"/>
        </w:rPr>
      </w:pPr>
      <w:proofErr w:type="spellStart"/>
      <w:r w:rsidRPr="00D226A2">
        <w:rPr>
          <w:rFonts w:ascii="Times New Roman" w:hAnsi="Times New Roman" w:cs="Times New Roman"/>
          <w:b/>
          <w:i/>
          <w:color w:val="FF0000"/>
          <w:sz w:val="24"/>
          <w:szCs w:val="24"/>
        </w:rPr>
        <w:t>fb</w:t>
      </w:r>
      <w:proofErr w:type="spellEnd"/>
      <w:r w:rsidRPr="00D226A2">
        <w:rPr>
          <w:rFonts w:ascii="Times New Roman" w:hAnsi="Times New Roman" w:cs="Times New Roman"/>
          <w:b/>
          <w:i/>
          <w:color w:val="FF0000"/>
          <w:sz w:val="24"/>
          <w:szCs w:val="24"/>
        </w:rPr>
        <w:t>) Volené orgány</w:t>
      </w:r>
    </w:p>
    <w:p w:rsidR="00B01625" w:rsidRPr="00D226A2" w:rsidRDefault="00B01625" w:rsidP="00B01625">
      <w:pPr>
        <w:pStyle w:val="Odsekzoznamu1"/>
        <w:spacing w:after="0"/>
        <w:ind w:left="284"/>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 1. </w:t>
      </w:r>
      <w:r w:rsidRPr="00D226A2">
        <w:rPr>
          <w:rFonts w:ascii="Times New Roman" w:hAnsi="Times New Roman" w:cs="Times New Roman"/>
          <w:i/>
          <w:color w:val="FF0000"/>
          <w:sz w:val="24"/>
          <w:szCs w:val="24"/>
        </w:rPr>
        <w:tab/>
      </w:r>
      <w:r w:rsidR="00A43ABA" w:rsidRPr="00D226A2">
        <w:rPr>
          <w:rFonts w:ascii="Times New Roman" w:hAnsi="Times New Roman" w:cs="Times New Roman"/>
          <w:i/>
          <w:color w:val="FF0000"/>
          <w:sz w:val="24"/>
          <w:szCs w:val="24"/>
        </w:rPr>
        <w:t>Valné z</w:t>
      </w:r>
      <w:r w:rsidRPr="00D226A2">
        <w:rPr>
          <w:rFonts w:ascii="Times New Roman" w:hAnsi="Times New Roman" w:cs="Times New Roman"/>
          <w:i/>
          <w:color w:val="FF0000"/>
          <w:sz w:val="24"/>
          <w:szCs w:val="24"/>
        </w:rPr>
        <w:t>hromaždenie volí:</w:t>
      </w:r>
    </w:p>
    <w:p w:rsidR="00B01625" w:rsidRPr="00D226A2" w:rsidRDefault="00B01625" w:rsidP="00141AD2">
      <w:pPr>
        <w:pStyle w:val="Odsekzoznamu1"/>
        <w:numPr>
          <w:ilvl w:val="1"/>
          <w:numId w:val="35"/>
        </w:numPr>
        <w:spacing w:after="0"/>
        <w:ind w:left="1134"/>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predsedu pozemkového spoločenstva,</w:t>
      </w:r>
    </w:p>
    <w:p w:rsidR="00B01625" w:rsidRPr="00D226A2" w:rsidRDefault="00B01625" w:rsidP="00141AD2">
      <w:pPr>
        <w:pStyle w:val="Odsekzoznamu1"/>
        <w:numPr>
          <w:ilvl w:val="1"/>
          <w:numId w:val="35"/>
        </w:numPr>
        <w:spacing w:after="0"/>
        <w:ind w:left="1134"/>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šiestich členov a dvoch náhradníkov výboru pozemkového spoločenstva </w:t>
      </w:r>
    </w:p>
    <w:p w:rsidR="00B01625" w:rsidRPr="00D226A2" w:rsidRDefault="00B01625" w:rsidP="00141AD2">
      <w:pPr>
        <w:pStyle w:val="Odsekzoznamu1"/>
        <w:numPr>
          <w:ilvl w:val="1"/>
          <w:numId w:val="35"/>
        </w:numPr>
        <w:spacing w:after="0"/>
        <w:ind w:left="1134"/>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výbor si na svojom prvom zasadaní zvolí zo svojich členov podpredsedu a tajomníka  spoločenstva.</w:t>
      </w:r>
    </w:p>
    <w:p w:rsidR="00B01625" w:rsidRPr="00D226A2" w:rsidRDefault="00B01625" w:rsidP="00141AD2">
      <w:pPr>
        <w:pStyle w:val="Odsekzoznamu1"/>
        <w:numPr>
          <w:ilvl w:val="1"/>
          <w:numId w:val="35"/>
        </w:numPr>
        <w:spacing w:after="0"/>
        <w:ind w:left="1134"/>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piatich členov a jedného náhradníka dozornej rady, dozorná rada si zvolí zo svojich členov predsedu dozornej rady.</w:t>
      </w:r>
    </w:p>
    <w:p w:rsidR="00B01625" w:rsidRPr="00114133" w:rsidRDefault="00B01625" w:rsidP="00141AD2">
      <w:pPr>
        <w:pStyle w:val="Odsekzoznamu1"/>
        <w:numPr>
          <w:ilvl w:val="2"/>
          <w:numId w:val="35"/>
        </w:numPr>
        <w:spacing w:after="0"/>
        <w:ind w:left="709"/>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Volebné obdobie orgánov pozemkového spoločenstva je najviac 5 rokov; funkčné obdobie orgánu pozemkového  spoločenstva – člena výboru, člena dozornej rady alebo člena iného orgánu pozemkového spoločenstva zriadeného zmluvou o pozemkovom spoločenstve sa začína najskôr v deň nasledujúci po zvolení  orgánu pozemkového spoločenstva, keď dĺžka funkčného obdobia orgánu pozemkového  spoločenstva – člena výboru, člena dozornej rady alebo člena iného orgánu pozemkového spoločenstva zriadeného zmluvou o pozemkovom spoločenstve nesmie presiahnuť dĺžku jeho volebného obdobia; ak na uvoľnené miesto v orgáne pozemkového</w:t>
      </w:r>
      <w:r w:rsidR="00114133">
        <w:rPr>
          <w:rFonts w:ascii="Times New Roman" w:hAnsi="Times New Roman" w:cs="Times New Roman"/>
          <w:i/>
          <w:color w:val="FF0000"/>
          <w:sz w:val="24"/>
          <w:szCs w:val="24"/>
        </w:rPr>
        <w:t xml:space="preserve"> </w:t>
      </w:r>
      <w:r w:rsidRPr="00114133">
        <w:rPr>
          <w:rFonts w:ascii="Times New Roman" w:hAnsi="Times New Roman" w:cs="Times New Roman"/>
          <w:i/>
          <w:color w:val="FF0000"/>
          <w:sz w:val="24"/>
          <w:szCs w:val="24"/>
        </w:rPr>
        <w:t xml:space="preserve">spoločenstva nastupuje náhradník alebo je zvolený nový člen orgánu pozemkového spoločenstva, jeho funkčné obdobie trvá do konca funkčného obdobia orgánu pozemkového spoločenstva. </w:t>
      </w:r>
    </w:p>
    <w:p w:rsidR="00B01625" w:rsidRPr="00D226A2" w:rsidRDefault="00B01625" w:rsidP="00114133">
      <w:pPr>
        <w:pStyle w:val="Odsekzoznamu1"/>
        <w:spacing w:after="0"/>
        <w:ind w:left="709" w:hanging="328"/>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3. V prípade, že niektorý člen výboru alebo dozornej rady nemôže vykonávať svoju funkciu do konca volebného obdobia nahradí ho náhradník, ktorý vo voľbách získal ďalší najvyšší počet hlasov.</w:t>
      </w:r>
    </w:p>
    <w:p w:rsidR="00B01625" w:rsidRPr="00D226A2" w:rsidRDefault="00B01625" w:rsidP="00B01625">
      <w:pPr>
        <w:jc w:val="both"/>
        <w:rPr>
          <w:i/>
          <w:color w:val="FF0000"/>
        </w:rPr>
      </w:pPr>
    </w:p>
    <w:p w:rsidR="00B01625" w:rsidRPr="00D226A2" w:rsidRDefault="00B01625" w:rsidP="00B01625">
      <w:pPr>
        <w:ind w:firstLine="612"/>
        <w:rPr>
          <w:b/>
          <w:i/>
          <w:color w:val="FF0000"/>
        </w:rPr>
      </w:pPr>
      <w:proofErr w:type="spellStart"/>
      <w:r w:rsidRPr="00D226A2">
        <w:rPr>
          <w:b/>
          <w:i/>
          <w:color w:val="FF0000"/>
        </w:rPr>
        <w:t>fc</w:t>
      </w:r>
      <w:proofErr w:type="spellEnd"/>
      <w:r w:rsidRPr="00D226A2">
        <w:rPr>
          <w:b/>
          <w:i/>
          <w:color w:val="FF0000"/>
        </w:rPr>
        <w:t>) Príprava volieb</w:t>
      </w:r>
    </w:p>
    <w:p w:rsidR="00B01625" w:rsidRPr="00D226A2" w:rsidRDefault="00B01625"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Každý člen spoločenstva, ktorý chce kandidovať  do orgánov spoločenstva, je povinný najneskôr v deň voľby predložiť pozemkovému spoločenstvu písomné oznámenie spolu s prihláškou, kde uvedie svoje meno, priezvisko, dátum narodenia, adresu trvalého pobytu a uvedie, do ktorého orgánu spoločenstva kandiduje. Prihlášku potvrdí svojím vlastnoručným podpisom.</w:t>
      </w:r>
    </w:p>
    <w:p w:rsidR="00B01625" w:rsidRPr="00D226A2" w:rsidRDefault="00B01625"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Výbor spoločenstva vyhodnotí všetky prihlášky, z bezchybných zostaví volebné lístky pre voľby do jednotlivých orgánov spoločenstva, kde budú jednotliví kandidáti zapísaní podľa abecedného zoznamu.</w:t>
      </w:r>
    </w:p>
    <w:p w:rsidR="00B01625" w:rsidRPr="00D226A2" w:rsidRDefault="00B01625"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Každý kandidát na predsedu pozemkového spoločenstva je povinný pred uskutočnením volieb predstaviť svoj program ďalšieho rozvoja a činnosti pozemkového spoločenstva na zhromaždení členov pozemkového spoločenstva. Ostatní kandidáti sa predstavia zhromaždeniu uvedením svojho mena a priezviska, bydliska, veku a zamestnania.</w:t>
      </w:r>
    </w:p>
    <w:p w:rsidR="00B01625" w:rsidRPr="00D226A2" w:rsidRDefault="00B01625"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Pred začiatkom volieb informuje predseda zhromaždenie, aký je aktuálny celkový počet hlasov všetkých členov  a podmienky zvolenia kandidátov do orgánov spoločenstva. </w:t>
      </w:r>
    </w:p>
    <w:p w:rsidR="00B01625" w:rsidRPr="00D226A2" w:rsidRDefault="00B01625"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lastRenderedPageBreak/>
        <w:t>Pri registrácii dostane každý člen volebný lístok, na ktorom bude uvedený počet jeho hlasov a odtlačok pečiatky pozemkového spoločenstva /keď na 1 hlas pripadá výmera 1000 m</w:t>
      </w:r>
      <w:r w:rsidRPr="00D226A2">
        <w:rPr>
          <w:rFonts w:ascii="Times New Roman" w:hAnsi="Times New Roman" w:cs="Times New Roman"/>
          <w:i/>
          <w:color w:val="FF0000"/>
          <w:sz w:val="24"/>
          <w:szCs w:val="24"/>
          <w:vertAlign w:val="superscript"/>
        </w:rPr>
        <w:t>2</w:t>
      </w:r>
      <w:r w:rsidRPr="00D226A2">
        <w:rPr>
          <w:rFonts w:ascii="Times New Roman" w:hAnsi="Times New Roman" w:cs="Times New Roman"/>
          <w:b/>
          <w:i/>
          <w:color w:val="FF0000"/>
          <w:sz w:val="24"/>
          <w:szCs w:val="24"/>
        </w:rPr>
        <w:t>/.</w:t>
      </w:r>
    </w:p>
    <w:p w:rsidR="00B01625" w:rsidRPr="00D226A2" w:rsidRDefault="00A43ABA"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Valné z</w:t>
      </w:r>
      <w:r w:rsidR="00B01625" w:rsidRPr="00D226A2">
        <w:rPr>
          <w:rFonts w:ascii="Times New Roman" w:hAnsi="Times New Roman" w:cs="Times New Roman"/>
          <w:i/>
          <w:color w:val="FF0000"/>
          <w:sz w:val="24"/>
          <w:szCs w:val="24"/>
        </w:rPr>
        <w:t>hromaždenie je uznášaniaschopné ak sú na zasadnutí prítomní členovia spoločenstva, ktorých hlasy predstavujú nadpolovičnú väčšinu všetkých hlasov členov spoločenstva okrem hlasov Slovenského pozemkového fondu.</w:t>
      </w:r>
    </w:p>
    <w:p w:rsidR="00B01625" w:rsidRPr="00D226A2" w:rsidRDefault="00B01625"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Kandidáti na jednotlivé funkcie do orgánov spoločenstva sú zvolení v prípade, že získajú nadpolovičnú väčšinu všetkých hlasov okrem hlasov fondu, </w:t>
      </w:r>
      <w:proofErr w:type="spellStart"/>
      <w:r w:rsidRPr="00D226A2">
        <w:rPr>
          <w:rFonts w:ascii="Times New Roman" w:hAnsi="Times New Roman" w:cs="Times New Roman"/>
          <w:i/>
          <w:color w:val="FF0000"/>
          <w:sz w:val="24"/>
          <w:szCs w:val="24"/>
        </w:rPr>
        <w:t>t.z</w:t>
      </w:r>
      <w:proofErr w:type="spellEnd"/>
      <w:r w:rsidRPr="00D226A2">
        <w:rPr>
          <w:rFonts w:ascii="Times New Roman" w:hAnsi="Times New Roman" w:cs="Times New Roman"/>
          <w:i/>
          <w:color w:val="FF0000"/>
          <w:sz w:val="24"/>
          <w:szCs w:val="24"/>
        </w:rPr>
        <w:t>. ........................hlasov.</w:t>
      </w:r>
    </w:p>
    <w:p w:rsidR="00B01625" w:rsidRPr="00D226A2" w:rsidRDefault="00B01625" w:rsidP="00141AD2">
      <w:pPr>
        <w:pStyle w:val="Odsekzoznamu1"/>
        <w:numPr>
          <w:ilvl w:val="0"/>
          <w:numId w:val="30"/>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V prípade, ak nebude zvolený dostatočný počet kandidátov v zmysle písm. </w:t>
      </w:r>
      <w:proofErr w:type="spellStart"/>
      <w:r w:rsidRPr="00D226A2">
        <w:rPr>
          <w:rFonts w:ascii="Times New Roman" w:hAnsi="Times New Roman" w:cs="Times New Roman"/>
          <w:i/>
          <w:color w:val="FF0000"/>
          <w:sz w:val="24"/>
          <w:szCs w:val="24"/>
        </w:rPr>
        <w:t>fb</w:t>
      </w:r>
      <w:proofErr w:type="spellEnd"/>
      <w:r w:rsidRPr="00D226A2">
        <w:rPr>
          <w:rFonts w:ascii="Times New Roman" w:hAnsi="Times New Roman" w:cs="Times New Roman"/>
          <w:i/>
          <w:color w:val="FF0000"/>
          <w:sz w:val="24"/>
          <w:szCs w:val="24"/>
        </w:rPr>
        <w:t>) bod. 1 tohto volebného poriadku, zhromaždenie vykoná druhé kolo volieb. Do  druhého kola volieb postupujú kandidáti nasledovne:</w:t>
      </w:r>
      <w:r w:rsidR="00331D5D" w:rsidRPr="00D226A2">
        <w:rPr>
          <w:rFonts w:ascii="Times New Roman" w:hAnsi="Times New Roman" w:cs="Times New Roman"/>
          <w:i/>
          <w:color w:val="FF0000"/>
          <w:sz w:val="24"/>
          <w:szCs w:val="24"/>
        </w:rPr>
        <w:t xml:space="preserve"> </w:t>
      </w:r>
    </w:p>
    <w:p w:rsidR="001B4C3B" w:rsidRPr="00D226A2" w:rsidRDefault="001B4C3B" w:rsidP="00141AD2">
      <w:pPr>
        <w:pStyle w:val="Odsekzoznamu1"/>
        <w:numPr>
          <w:ilvl w:val="0"/>
          <w:numId w:val="36"/>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kandidát na predsedu pozemkového spoločenstva s najvyšším počtom hlasov z prvého kola volieb v prípade, ak sa prvého kola volieb zúčastnil viac ako jeden kandidát; v prípade, ak sa prvého kola volieb zúčastnil len jeden kandidát na predsedu pozemkového spoločenstva a tento nezískal dostatočný počet hlasov, t</w:t>
      </w:r>
      <w:r w:rsidR="00D5773F" w:rsidRPr="00D226A2">
        <w:rPr>
          <w:rFonts w:ascii="Times New Roman" w:hAnsi="Times New Roman" w:cs="Times New Roman"/>
          <w:i/>
          <w:color w:val="FF0000"/>
          <w:sz w:val="24"/>
          <w:szCs w:val="24"/>
        </w:rPr>
        <w:t>akýto kandidát</w:t>
      </w:r>
      <w:r w:rsidRPr="00D226A2">
        <w:rPr>
          <w:rFonts w:ascii="Times New Roman" w:hAnsi="Times New Roman" w:cs="Times New Roman"/>
          <w:i/>
          <w:color w:val="FF0000"/>
          <w:sz w:val="24"/>
          <w:szCs w:val="24"/>
        </w:rPr>
        <w:t xml:space="preserve"> nepostupuje do druhého kola volieb, keď si predsedu pozemkového spoločenstva </w:t>
      </w:r>
      <w:r w:rsidR="00D5773F" w:rsidRPr="00D226A2">
        <w:rPr>
          <w:rFonts w:ascii="Times New Roman" w:hAnsi="Times New Roman" w:cs="Times New Roman"/>
          <w:i/>
          <w:color w:val="FF0000"/>
          <w:sz w:val="24"/>
          <w:szCs w:val="24"/>
        </w:rPr>
        <w:t>určia voľbou zvolení členovia výboru v zmysle písm. b) písm. 1 tohto článku Stanov,</w:t>
      </w:r>
      <w:r w:rsidRPr="00D226A2">
        <w:rPr>
          <w:rFonts w:ascii="Times New Roman" w:hAnsi="Times New Roman" w:cs="Times New Roman"/>
          <w:i/>
          <w:color w:val="FF0000"/>
          <w:sz w:val="24"/>
          <w:szCs w:val="24"/>
        </w:rPr>
        <w:t xml:space="preserve">       </w:t>
      </w:r>
    </w:p>
    <w:p w:rsidR="00F053FF" w:rsidRDefault="00B01625" w:rsidP="00141AD2">
      <w:pPr>
        <w:pStyle w:val="Odsekzoznamu1"/>
        <w:numPr>
          <w:ilvl w:val="0"/>
          <w:numId w:val="36"/>
        </w:numPr>
        <w:spacing w:after="0"/>
        <w:jc w:val="both"/>
        <w:rPr>
          <w:rFonts w:ascii="Times New Roman" w:hAnsi="Times New Roman" w:cs="Times New Roman"/>
          <w:i/>
          <w:color w:val="FF0000"/>
          <w:sz w:val="24"/>
          <w:szCs w:val="24"/>
        </w:rPr>
      </w:pPr>
      <w:r w:rsidRPr="00F053FF">
        <w:rPr>
          <w:rFonts w:ascii="Times New Roman" w:hAnsi="Times New Roman" w:cs="Times New Roman"/>
          <w:i/>
          <w:color w:val="FF0000"/>
          <w:sz w:val="24"/>
          <w:szCs w:val="24"/>
        </w:rPr>
        <w:t xml:space="preserve">kandidáti do výboru pozemkového spoločenstva, ktorí v prvom kole volieb nezískali počet hlasov potrebný pre zvolenie v zmysle písm. </w:t>
      </w:r>
      <w:proofErr w:type="spellStart"/>
      <w:r w:rsidRPr="00F053FF">
        <w:rPr>
          <w:rFonts w:ascii="Times New Roman" w:hAnsi="Times New Roman" w:cs="Times New Roman"/>
          <w:i/>
          <w:color w:val="FF0000"/>
          <w:sz w:val="24"/>
          <w:szCs w:val="24"/>
        </w:rPr>
        <w:t>fc</w:t>
      </w:r>
      <w:proofErr w:type="spellEnd"/>
      <w:r w:rsidRPr="00F053FF">
        <w:rPr>
          <w:rFonts w:ascii="Times New Roman" w:hAnsi="Times New Roman" w:cs="Times New Roman"/>
          <w:i/>
          <w:color w:val="FF0000"/>
          <w:sz w:val="24"/>
          <w:szCs w:val="24"/>
        </w:rPr>
        <w:t xml:space="preserve">) bod 7. volebného poriadku, s najvyšším počtom získaných hlasov a to v počte potrebnom pre doplnenie členov výboru v zmysle </w:t>
      </w:r>
      <w:r w:rsidR="00F053FF" w:rsidRPr="00F053FF">
        <w:rPr>
          <w:rFonts w:ascii="Times New Roman" w:hAnsi="Times New Roman" w:cs="Times New Roman"/>
          <w:i/>
          <w:color w:val="FF0000"/>
          <w:sz w:val="24"/>
          <w:szCs w:val="24"/>
        </w:rPr>
        <w:t>čl. III A, písm. b), ods. (1</w:t>
      </w:r>
      <w:r w:rsidRPr="00F053FF">
        <w:rPr>
          <w:rFonts w:ascii="Times New Roman" w:hAnsi="Times New Roman" w:cs="Times New Roman"/>
          <w:i/>
          <w:color w:val="FF0000"/>
          <w:sz w:val="24"/>
          <w:szCs w:val="24"/>
        </w:rPr>
        <w:t>)</w:t>
      </w:r>
      <w:r w:rsidR="00F053FF">
        <w:rPr>
          <w:rFonts w:ascii="Times New Roman" w:hAnsi="Times New Roman" w:cs="Times New Roman"/>
          <w:i/>
          <w:color w:val="FF0000"/>
          <w:sz w:val="24"/>
          <w:szCs w:val="24"/>
        </w:rPr>
        <w:t xml:space="preserve"> stanov a náhradníkov,</w:t>
      </w:r>
    </w:p>
    <w:p w:rsidR="00114133" w:rsidRPr="00F053FF" w:rsidRDefault="00B01625" w:rsidP="00141AD2">
      <w:pPr>
        <w:pStyle w:val="Odsekzoznamu1"/>
        <w:numPr>
          <w:ilvl w:val="0"/>
          <w:numId w:val="36"/>
        </w:numPr>
        <w:spacing w:after="0"/>
        <w:jc w:val="both"/>
        <w:rPr>
          <w:rFonts w:ascii="Times New Roman" w:hAnsi="Times New Roman" w:cs="Times New Roman"/>
          <w:i/>
          <w:color w:val="FF0000"/>
          <w:sz w:val="24"/>
          <w:szCs w:val="24"/>
        </w:rPr>
      </w:pPr>
      <w:r w:rsidRPr="00F053FF">
        <w:rPr>
          <w:rFonts w:ascii="Times New Roman" w:hAnsi="Times New Roman" w:cs="Times New Roman"/>
          <w:i/>
          <w:color w:val="FF0000"/>
          <w:sz w:val="24"/>
          <w:szCs w:val="24"/>
        </w:rPr>
        <w:t xml:space="preserve">kandidáti do dozornej rady pozemkového spoločenstva, ktorí v prvom kole volieb nezískali počet hlasov potrebný pre zvolenie v zmysle písm. </w:t>
      </w:r>
      <w:proofErr w:type="spellStart"/>
      <w:r w:rsidRPr="00F053FF">
        <w:rPr>
          <w:rFonts w:ascii="Times New Roman" w:hAnsi="Times New Roman" w:cs="Times New Roman"/>
          <w:i/>
          <w:color w:val="FF0000"/>
          <w:sz w:val="24"/>
          <w:szCs w:val="24"/>
        </w:rPr>
        <w:t>fc</w:t>
      </w:r>
      <w:proofErr w:type="spellEnd"/>
      <w:r w:rsidRPr="00F053FF">
        <w:rPr>
          <w:rFonts w:ascii="Times New Roman" w:hAnsi="Times New Roman" w:cs="Times New Roman"/>
          <w:i/>
          <w:color w:val="FF0000"/>
          <w:sz w:val="24"/>
          <w:szCs w:val="24"/>
        </w:rPr>
        <w:t xml:space="preserve">) bod 7. volebného poriadku, s najvyšším počtom získaných hlasov a to v počte potrebnom pre doplnenie členov dozornej rady a náhradníkov v zmysle písm. </w:t>
      </w:r>
      <w:proofErr w:type="spellStart"/>
      <w:r w:rsidRPr="00F053FF">
        <w:rPr>
          <w:rFonts w:ascii="Times New Roman" w:hAnsi="Times New Roman" w:cs="Times New Roman"/>
          <w:i/>
          <w:color w:val="FF0000"/>
          <w:sz w:val="24"/>
          <w:szCs w:val="24"/>
        </w:rPr>
        <w:t>fb</w:t>
      </w:r>
      <w:proofErr w:type="spellEnd"/>
      <w:r w:rsidRPr="00F053FF">
        <w:rPr>
          <w:rFonts w:ascii="Times New Roman" w:hAnsi="Times New Roman" w:cs="Times New Roman"/>
          <w:i/>
          <w:color w:val="FF0000"/>
          <w:sz w:val="24"/>
          <w:szCs w:val="24"/>
        </w:rPr>
        <w:t>) bod 1. volebného poriadku</w:t>
      </w:r>
      <w:r w:rsidR="00F053FF">
        <w:rPr>
          <w:rFonts w:ascii="Times New Roman" w:hAnsi="Times New Roman" w:cs="Times New Roman"/>
          <w:i/>
          <w:color w:val="FF0000"/>
          <w:sz w:val="24"/>
          <w:szCs w:val="24"/>
        </w:rPr>
        <w:t>,</w:t>
      </w:r>
    </w:p>
    <w:p w:rsidR="00B01625" w:rsidRPr="00114133" w:rsidRDefault="00F053FF" w:rsidP="00141AD2">
      <w:pPr>
        <w:pStyle w:val="Odsekzoznamu1"/>
        <w:numPr>
          <w:ilvl w:val="0"/>
          <w:numId w:val="36"/>
        </w:numPr>
        <w:spacing w:after="0"/>
        <w:jc w:val="both"/>
        <w:rPr>
          <w:rFonts w:ascii="Times New Roman" w:hAnsi="Times New Roman" w:cs="Times New Roman"/>
          <w:i/>
          <w:color w:val="FF0000"/>
          <w:sz w:val="24"/>
          <w:szCs w:val="24"/>
        </w:rPr>
      </w:pPr>
      <w:r>
        <w:rPr>
          <w:rFonts w:ascii="Times New Roman" w:hAnsi="Times New Roman" w:cs="Times New Roman"/>
          <w:i/>
          <w:color w:val="FF0000"/>
          <w:sz w:val="24"/>
          <w:szCs w:val="24"/>
        </w:rPr>
        <w:t>u</w:t>
      </w:r>
      <w:r w:rsidR="00B01625" w:rsidRPr="00114133">
        <w:rPr>
          <w:rFonts w:ascii="Times New Roman" w:hAnsi="Times New Roman" w:cs="Times New Roman"/>
          <w:i/>
          <w:color w:val="FF0000"/>
          <w:sz w:val="24"/>
          <w:szCs w:val="24"/>
        </w:rPr>
        <w:t>vedené hranice počtu kandidátov možno prekročiť len vtedy, ak viacerí kandidáti získali rovnaký počet hlasov a ich nezaradením do ďalšieho  kola volieb by boli voči ostatným kandidátom s rovnakým počtom hlasov znevýhodnení.</w:t>
      </w:r>
    </w:p>
    <w:p w:rsidR="00B01625" w:rsidRPr="00D226A2" w:rsidRDefault="00B01625" w:rsidP="00B01625">
      <w:pPr>
        <w:jc w:val="center"/>
        <w:rPr>
          <w:i/>
          <w:color w:val="FF0000"/>
        </w:rPr>
      </w:pPr>
    </w:p>
    <w:p w:rsidR="00B01625" w:rsidRPr="00D226A2" w:rsidRDefault="00B01625" w:rsidP="00B01625">
      <w:pPr>
        <w:ind w:firstLine="615"/>
        <w:rPr>
          <w:b/>
          <w:i/>
          <w:color w:val="FF0000"/>
        </w:rPr>
      </w:pPr>
      <w:proofErr w:type="spellStart"/>
      <w:r w:rsidRPr="00D226A2">
        <w:rPr>
          <w:b/>
          <w:i/>
          <w:color w:val="FF0000"/>
        </w:rPr>
        <w:t>fd</w:t>
      </w:r>
      <w:proofErr w:type="spellEnd"/>
      <w:r w:rsidRPr="00D226A2">
        <w:rPr>
          <w:b/>
          <w:i/>
          <w:color w:val="FF0000"/>
        </w:rPr>
        <w:t>) Volebná komisia</w:t>
      </w:r>
    </w:p>
    <w:p w:rsidR="00B01625" w:rsidRPr="00D226A2" w:rsidRDefault="00B01625" w:rsidP="00141AD2">
      <w:pPr>
        <w:pStyle w:val="Odsekzoznamu1"/>
        <w:numPr>
          <w:ilvl w:val="0"/>
          <w:numId w:val="31"/>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 deň konania volieb zhromaždenie pozemkového spoločenstva zvolí 3 člennú volebnú komisiu.</w:t>
      </w:r>
    </w:p>
    <w:p w:rsidR="00B01625" w:rsidRPr="00D226A2" w:rsidRDefault="00B01625" w:rsidP="00141AD2">
      <w:pPr>
        <w:pStyle w:val="Odsekzoznamu1"/>
        <w:numPr>
          <w:ilvl w:val="0"/>
          <w:numId w:val="31"/>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Členom volebnej komisie nesmie byť osoba, ktorá kandiduje do orgánov spoločenstva.</w:t>
      </w:r>
    </w:p>
    <w:p w:rsidR="00B01625" w:rsidRPr="00D226A2" w:rsidRDefault="00B01625" w:rsidP="00141AD2">
      <w:pPr>
        <w:pStyle w:val="Odsekzoznamu1"/>
        <w:numPr>
          <w:ilvl w:val="0"/>
          <w:numId w:val="31"/>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Volebná komisia si zvolí predsedu komisie, ktorý zodpovedá za zákonný priebeh volieb, overenie hlasovacích lístkov a sčítanie hlasov. </w:t>
      </w:r>
    </w:p>
    <w:p w:rsidR="00B01625" w:rsidRPr="00D226A2" w:rsidRDefault="00B01625" w:rsidP="00141AD2">
      <w:pPr>
        <w:pStyle w:val="Odsekzoznamu1"/>
        <w:numPr>
          <w:ilvl w:val="0"/>
          <w:numId w:val="31"/>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Predseda volebnej komisie, po ukončení volieb, vyhodnotí hlasovanie a vyhlási výsledky volieb zhromaždeniu pozemkového spoločenstva.</w:t>
      </w:r>
    </w:p>
    <w:p w:rsidR="00B01625" w:rsidRPr="00D226A2" w:rsidRDefault="00B01625" w:rsidP="00B01625">
      <w:pPr>
        <w:pStyle w:val="Odsekzoznamu1"/>
        <w:spacing w:after="0"/>
        <w:ind w:left="615"/>
        <w:jc w:val="both"/>
        <w:rPr>
          <w:rFonts w:ascii="Times New Roman" w:hAnsi="Times New Roman" w:cs="Times New Roman"/>
          <w:i/>
          <w:color w:val="FF0000"/>
          <w:sz w:val="24"/>
          <w:szCs w:val="24"/>
        </w:rPr>
      </w:pPr>
    </w:p>
    <w:p w:rsidR="00B01625" w:rsidRPr="00D226A2" w:rsidRDefault="00B01625" w:rsidP="00B01625">
      <w:pPr>
        <w:ind w:firstLine="615"/>
        <w:rPr>
          <w:b/>
          <w:i/>
          <w:color w:val="FF0000"/>
        </w:rPr>
      </w:pPr>
      <w:proofErr w:type="spellStart"/>
      <w:r w:rsidRPr="00D226A2">
        <w:rPr>
          <w:b/>
          <w:i/>
          <w:color w:val="FF0000"/>
        </w:rPr>
        <w:t>fe</w:t>
      </w:r>
      <w:proofErr w:type="spellEnd"/>
      <w:r w:rsidRPr="00D226A2">
        <w:rPr>
          <w:b/>
          <w:i/>
          <w:color w:val="FF0000"/>
        </w:rPr>
        <w:t>) Voľby</w:t>
      </w:r>
    </w:p>
    <w:p w:rsidR="00B01625" w:rsidRPr="00D226A2" w:rsidRDefault="00B01625" w:rsidP="00141AD2">
      <w:pPr>
        <w:pStyle w:val="Odsekzoznamu1"/>
        <w:numPr>
          <w:ilvl w:val="0"/>
          <w:numId w:val="32"/>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Voľby sa konajú v dvoch kolách.</w:t>
      </w:r>
      <w:r w:rsidR="00331D5D" w:rsidRPr="00D226A2">
        <w:rPr>
          <w:rFonts w:ascii="Times New Roman" w:hAnsi="Times New Roman" w:cs="Times New Roman"/>
          <w:i/>
          <w:color w:val="0070C0"/>
          <w:sz w:val="24"/>
          <w:szCs w:val="24"/>
        </w:rPr>
        <w:t xml:space="preserve"> </w:t>
      </w:r>
    </w:p>
    <w:p w:rsidR="00B01625" w:rsidRPr="00D226A2" w:rsidRDefault="00B01625" w:rsidP="00141AD2">
      <w:pPr>
        <w:pStyle w:val="Odsekzoznamu1"/>
        <w:numPr>
          <w:ilvl w:val="0"/>
          <w:numId w:val="32"/>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Prvé kolo volieb:</w:t>
      </w:r>
    </w:p>
    <w:p w:rsidR="00B01625" w:rsidRPr="00D226A2" w:rsidRDefault="00B01625" w:rsidP="00141AD2">
      <w:pPr>
        <w:pStyle w:val="Odsekzoznamu1"/>
        <w:numPr>
          <w:ilvl w:val="0"/>
          <w:numId w:val="33"/>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lastRenderedPageBreak/>
        <w:t>Hlasovanie sa uskutočňuje tajným hlasovaním, vhodením hlasovacích lístkov do volebnej urny.</w:t>
      </w:r>
    </w:p>
    <w:p w:rsidR="00B01625" w:rsidRPr="00D226A2" w:rsidRDefault="00B01625" w:rsidP="00141AD2">
      <w:pPr>
        <w:pStyle w:val="Odsekzoznamu1"/>
        <w:numPr>
          <w:ilvl w:val="0"/>
          <w:numId w:val="33"/>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Hlasovací lístok  je platný, ak sú na ňom zakrúžkované poradové čísla maximálne,         1 kandidáta na predsedu, 8 kandidátov pre voľbu do výboru (6 členov + 2 náhradníci), 6 kandidáti pre voľbu do dozornej rady pozemkového spoločenstva (5 členov + 1 náhradník. </w:t>
      </w:r>
    </w:p>
    <w:p w:rsidR="00B01625" w:rsidRPr="00D226A2" w:rsidRDefault="00B01625" w:rsidP="00141AD2">
      <w:pPr>
        <w:pStyle w:val="Odsekzoznamu1"/>
        <w:numPr>
          <w:ilvl w:val="0"/>
          <w:numId w:val="33"/>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Hlasovací lístok, na ktorom je označených viac kandidátov</w:t>
      </w:r>
      <w:r w:rsidR="00D5773F" w:rsidRPr="00D226A2">
        <w:rPr>
          <w:rFonts w:ascii="Times New Roman" w:hAnsi="Times New Roman" w:cs="Times New Roman"/>
          <w:i/>
          <w:color w:val="0070C0"/>
          <w:sz w:val="24"/>
          <w:szCs w:val="24"/>
        </w:rPr>
        <w:t xml:space="preserve"> </w:t>
      </w:r>
      <w:r w:rsidR="00D5773F" w:rsidRPr="00D226A2">
        <w:rPr>
          <w:rFonts w:ascii="Times New Roman" w:hAnsi="Times New Roman" w:cs="Times New Roman"/>
          <w:i/>
          <w:color w:val="FF0000"/>
          <w:sz w:val="24"/>
          <w:szCs w:val="24"/>
        </w:rPr>
        <w:t>do jednotlivého orgánu pozemkového spoločenstva</w:t>
      </w:r>
      <w:r w:rsidRPr="00D226A2">
        <w:rPr>
          <w:rFonts w:ascii="Times New Roman" w:hAnsi="Times New Roman" w:cs="Times New Roman"/>
          <w:i/>
          <w:color w:val="FF0000"/>
          <w:sz w:val="24"/>
          <w:szCs w:val="24"/>
        </w:rPr>
        <w:t>, ako je stanovené pre daný orgán spoločenstva</w:t>
      </w:r>
      <w:r w:rsidR="00D5773F" w:rsidRPr="00D226A2">
        <w:rPr>
          <w:rFonts w:ascii="Times New Roman" w:hAnsi="Times New Roman" w:cs="Times New Roman"/>
          <w:i/>
          <w:color w:val="FF0000"/>
          <w:sz w:val="24"/>
          <w:szCs w:val="24"/>
        </w:rPr>
        <w:t>,</w:t>
      </w:r>
      <w:r w:rsidRPr="00D226A2">
        <w:rPr>
          <w:rFonts w:ascii="Times New Roman" w:hAnsi="Times New Roman" w:cs="Times New Roman"/>
          <w:i/>
          <w:color w:val="FF0000"/>
          <w:sz w:val="24"/>
          <w:szCs w:val="24"/>
        </w:rPr>
        <w:t xml:space="preserve"> sa pokladá</w:t>
      </w:r>
      <w:r w:rsidR="00D5773F" w:rsidRPr="00D226A2">
        <w:rPr>
          <w:rFonts w:ascii="Times New Roman" w:hAnsi="Times New Roman" w:cs="Times New Roman"/>
          <w:i/>
          <w:color w:val="FF0000"/>
          <w:sz w:val="24"/>
          <w:szCs w:val="24"/>
        </w:rPr>
        <w:t xml:space="preserve"> len v tejto časti pre daný orgán pozemkového spoločenstva</w:t>
      </w:r>
      <w:r w:rsidRPr="00D226A2">
        <w:rPr>
          <w:rFonts w:ascii="Times New Roman" w:hAnsi="Times New Roman" w:cs="Times New Roman"/>
          <w:i/>
          <w:color w:val="FF0000"/>
          <w:sz w:val="24"/>
          <w:szCs w:val="24"/>
        </w:rPr>
        <w:t xml:space="preserve"> za neplatný</w:t>
      </w:r>
      <w:r w:rsidR="00D5773F" w:rsidRPr="00D226A2">
        <w:rPr>
          <w:rFonts w:ascii="Times New Roman" w:hAnsi="Times New Roman" w:cs="Times New Roman"/>
          <w:i/>
          <w:color w:val="FF0000"/>
          <w:sz w:val="24"/>
          <w:szCs w:val="24"/>
        </w:rPr>
        <w:t>, keď platnosť správneho označenia kandidátov pre ostatné orgány pozemkového spoločenstva tým ostáva zachovaná a nedotknutá</w:t>
      </w:r>
      <w:r w:rsidRPr="00D226A2">
        <w:rPr>
          <w:rFonts w:ascii="Times New Roman" w:hAnsi="Times New Roman" w:cs="Times New Roman"/>
          <w:i/>
          <w:color w:val="FF0000"/>
          <w:sz w:val="24"/>
          <w:szCs w:val="24"/>
        </w:rPr>
        <w:t xml:space="preserve">. </w:t>
      </w:r>
    </w:p>
    <w:p w:rsidR="00B01625" w:rsidRPr="00D226A2" w:rsidRDefault="00B01625" w:rsidP="00141AD2">
      <w:pPr>
        <w:pStyle w:val="Odsekzoznamu1"/>
        <w:numPr>
          <w:ilvl w:val="0"/>
          <w:numId w:val="33"/>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Ak je zakrúžkovaný menší počet kandidátov ako je stanovené, hlasovací lístok je platný. </w:t>
      </w:r>
    </w:p>
    <w:p w:rsidR="00B01625" w:rsidRPr="00D226A2" w:rsidRDefault="00B01625" w:rsidP="00141AD2">
      <w:pPr>
        <w:pStyle w:val="Odsekzoznamu1"/>
        <w:numPr>
          <w:ilvl w:val="0"/>
          <w:numId w:val="33"/>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Kandidátom sa pripočíta taký počet hlasov, aký je uvedený na platnom hlasovacom lístku. </w:t>
      </w:r>
    </w:p>
    <w:p w:rsidR="00B01625" w:rsidRPr="00D226A2" w:rsidRDefault="00B01625" w:rsidP="00141AD2">
      <w:pPr>
        <w:pStyle w:val="Odsekzoznamu1"/>
        <w:numPr>
          <w:ilvl w:val="0"/>
          <w:numId w:val="33"/>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Po ukončení hlasovania predseda volebnej komisie za prítomnosti všetkých členov volebnej komisie otvorí volebnú urnu a spočítajú volebné hlasy všetkých kandidátov.</w:t>
      </w:r>
    </w:p>
    <w:p w:rsidR="00B01625" w:rsidRPr="00D226A2" w:rsidRDefault="00B01625" w:rsidP="00141AD2">
      <w:pPr>
        <w:pStyle w:val="Odsekzoznamu1"/>
        <w:numPr>
          <w:ilvl w:val="0"/>
          <w:numId w:val="33"/>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Výsledok prvého kola volieb oznámi predseda volebnej komisie zhromaždeniu pozemkového spoločenstva.</w:t>
      </w:r>
    </w:p>
    <w:p w:rsidR="00B01625" w:rsidRPr="00D226A2" w:rsidRDefault="00B01625" w:rsidP="00141AD2">
      <w:pPr>
        <w:pStyle w:val="Odsekzoznamu1"/>
        <w:numPr>
          <w:ilvl w:val="0"/>
          <w:numId w:val="32"/>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Druhé kolo volieb:</w:t>
      </w:r>
    </w:p>
    <w:p w:rsidR="00B01625" w:rsidRPr="00D226A2" w:rsidRDefault="00B01625" w:rsidP="00141AD2">
      <w:pPr>
        <w:pStyle w:val="Odsekzoznamu1"/>
        <w:numPr>
          <w:ilvl w:val="0"/>
          <w:numId w:val="34"/>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V prípade potreby konania druhého kola volieb, volebná komisia zostaví doplňujúcu kandidátku v zmysle písm. </w:t>
      </w:r>
      <w:proofErr w:type="spellStart"/>
      <w:r w:rsidRPr="00D226A2">
        <w:rPr>
          <w:rFonts w:ascii="Times New Roman" w:hAnsi="Times New Roman" w:cs="Times New Roman"/>
          <w:i/>
          <w:color w:val="FF0000"/>
          <w:sz w:val="24"/>
          <w:szCs w:val="24"/>
        </w:rPr>
        <w:t>fc</w:t>
      </w:r>
      <w:proofErr w:type="spellEnd"/>
      <w:r w:rsidRPr="00D226A2">
        <w:rPr>
          <w:rFonts w:ascii="Times New Roman" w:hAnsi="Times New Roman" w:cs="Times New Roman"/>
          <w:i/>
          <w:color w:val="FF0000"/>
          <w:sz w:val="24"/>
          <w:szCs w:val="24"/>
        </w:rPr>
        <w:t>) bodu 8. tohto volebného poriadku a predseda volebnej komisie s ňou oboznámi Zhromaždenie.</w:t>
      </w:r>
    </w:p>
    <w:p w:rsidR="00B01625" w:rsidRPr="00D226A2" w:rsidRDefault="00B01625" w:rsidP="00141AD2">
      <w:pPr>
        <w:pStyle w:val="Odsekzoznamu1"/>
        <w:numPr>
          <w:ilvl w:val="0"/>
          <w:numId w:val="34"/>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Hlasovanie v druhom kole volieb je verejné.</w:t>
      </w:r>
    </w:p>
    <w:p w:rsidR="00B01625" w:rsidRPr="00D226A2" w:rsidRDefault="00B01625" w:rsidP="00141AD2">
      <w:pPr>
        <w:pStyle w:val="Odsekzoznamu1"/>
        <w:numPr>
          <w:ilvl w:val="0"/>
          <w:numId w:val="34"/>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 xml:space="preserve">Hlasuje sa samostatne o jednotlivých volených orgánoch spoločenstva. </w:t>
      </w:r>
    </w:p>
    <w:p w:rsidR="00B01625" w:rsidRPr="00D226A2" w:rsidRDefault="00B01625" w:rsidP="00141AD2">
      <w:pPr>
        <w:pStyle w:val="Odsekzoznamu1"/>
        <w:numPr>
          <w:ilvl w:val="0"/>
          <w:numId w:val="34"/>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Hlasovanie do jednotlivých volených orgánov spoločenstva prebieha „en bloc“, hlasujúci dáva hlas naraz všetkým kandidátom z doplňujúcej kandidátky.</w:t>
      </w:r>
    </w:p>
    <w:p w:rsidR="00B01625" w:rsidRPr="00D226A2" w:rsidRDefault="00B01625" w:rsidP="00141AD2">
      <w:pPr>
        <w:pStyle w:val="Odsekzoznamu1"/>
        <w:numPr>
          <w:ilvl w:val="0"/>
          <w:numId w:val="34"/>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Volebná komisia s pomocou komisie skrutátorov spočítajú hlasy ako pri verejnom hlasovaní v zmysle schváleného rokovacieho poriadku. Výsledky odovzdajú predsedovi volebnej komisie.</w:t>
      </w:r>
    </w:p>
    <w:p w:rsidR="00B01625" w:rsidRPr="00D226A2" w:rsidRDefault="00B01625" w:rsidP="00141AD2">
      <w:pPr>
        <w:pStyle w:val="Odsekzoznamu1"/>
        <w:numPr>
          <w:ilvl w:val="0"/>
          <w:numId w:val="34"/>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Výsledok druhého kola volieb oznámi predseda volebnej komisie zhromaždeniu pozemkového spoločenstva.</w:t>
      </w:r>
    </w:p>
    <w:p w:rsidR="00B01625" w:rsidRPr="00D226A2" w:rsidRDefault="00B01625" w:rsidP="00141AD2">
      <w:pPr>
        <w:pStyle w:val="Odsekzoznamu1"/>
        <w:numPr>
          <w:ilvl w:val="0"/>
          <w:numId w:val="32"/>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Voľby sú neplatné v prípade, ak nebolo zvolených najmenej 5 členov výboru a 5 členov dozornej rady pozemkového spoločenstva.</w:t>
      </w:r>
    </w:p>
    <w:p w:rsidR="00B01625" w:rsidRPr="00D226A2" w:rsidRDefault="00B01625" w:rsidP="00141AD2">
      <w:pPr>
        <w:pStyle w:val="Odsekzoznamu1"/>
        <w:numPr>
          <w:ilvl w:val="0"/>
          <w:numId w:val="32"/>
        </w:numPr>
        <w:spacing w:after="0"/>
        <w:jc w:val="both"/>
        <w:rPr>
          <w:rFonts w:ascii="Times New Roman" w:hAnsi="Times New Roman" w:cs="Times New Roman"/>
          <w:i/>
          <w:color w:val="FF0000"/>
          <w:sz w:val="24"/>
          <w:szCs w:val="24"/>
        </w:rPr>
      </w:pPr>
      <w:r w:rsidRPr="00D226A2">
        <w:rPr>
          <w:rFonts w:ascii="Times New Roman" w:hAnsi="Times New Roman" w:cs="Times New Roman"/>
          <w:i/>
          <w:color w:val="FF0000"/>
          <w:sz w:val="24"/>
          <w:szCs w:val="24"/>
        </w:rPr>
        <w:t>Po skončení volieb vyhotoví volebná komisia zápisnicu o výsledku volieb do jednotlivých orgánov a potvrdí ju svojimi vlastnoručnými podpismi.</w:t>
      </w:r>
    </w:p>
    <w:p w:rsidR="00B01625" w:rsidRPr="00D226A2" w:rsidRDefault="00B01625" w:rsidP="00B01625">
      <w:pPr>
        <w:jc w:val="center"/>
        <w:rPr>
          <w:i/>
          <w:color w:val="FF0000"/>
        </w:rPr>
      </w:pPr>
    </w:p>
    <w:p w:rsidR="00B01625" w:rsidRPr="00D226A2" w:rsidRDefault="00B01625" w:rsidP="00B01625">
      <w:pPr>
        <w:ind w:firstLine="615"/>
        <w:rPr>
          <w:b/>
          <w:i/>
          <w:color w:val="FF0000"/>
        </w:rPr>
      </w:pPr>
      <w:proofErr w:type="spellStart"/>
      <w:r w:rsidRPr="00D226A2">
        <w:rPr>
          <w:b/>
          <w:i/>
          <w:color w:val="FF0000"/>
        </w:rPr>
        <w:t>ff</w:t>
      </w:r>
      <w:proofErr w:type="spellEnd"/>
      <w:r w:rsidRPr="00D226A2">
        <w:rPr>
          <w:b/>
          <w:i/>
          <w:color w:val="FF0000"/>
        </w:rPr>
        <w:t>) Spoločné a záverečné ustanovenia volebného poriadku</w:t>
      </w:r>
    </w:p>
    <w:p w:rsidR="00B01625" w:rsidRPr="00D226A2" w:rsidRDefault="00B01625" w:rsidP="00B01625">
      <w:pPr>
        <w:jc w:val="both"/>
        <w:rPr>
          <w:i/>
          <w:color w:val="FF0000"/>
        </w:rPr>
      </w:pPr>
    </w:p>
    <w:p w:rsidR="00B01625" w:rsidRPr="00D226A2" w:rsidRDefault="00B01625" w:rsidP="00141AD2">
      <w:pPr>
        <w:numPr>
          <w:ilvl w:val="3"/>
          <w:numId w:val="30"/>
        </w:numPr>
        <w:spacing w:line="276" w:lineRule="auto"/>
        <w:ind w:left="360" w:firstLine="0"/>
        <w:jc w:val="both"/>
        <w:rPr>
          <w:i/>
          <w:color w:val="FF0000"/>
        </w:rPr>
      </w:pPr>
      <w:r w:rsidRPr="00D226A2">
        <w:rPr>
          <w:i/>
          <w:color w:val="FF0000"/>
        </w:rPr>
        <w:t>Každý kandidát môže svoju kandidatúru kedykoľvek stiahnuť pred vykonaním voľby.</w:t>
      </w:r>
    </w:p>
    <w:p w:rsidR="00B01625" w:rsidRPr="00D226A2" w:rsidRDefault="00B01625" w:rsidP="00B01625">
      <w:pPr>
        <w:ind w:left="720" w:hanging="360"/>
        <w:jc w:val="both"/>
        <w:rPr>
          <w:i/>
          <w:color w:val="FF0000"/>
        </w:rPr>
      </w:pPr>
      <w:r w:rsidRPr="00D226A2">
        <w:rPr>
          <w:i/>
          <w:color w:val="FF0000"/>
        </w:rPr>
        <w:t>2.   Každý kandidát podaním žiadosti o kandidatúru súhlasí s použitím svojich osobných    údajov len na úkony spojené s realizáciou volieb do orgánov pozemkového spoločenstva.</w:t>
      </w:r>
    </w:p>
    <w:p w:rsidR="00B01625" w:rsidRPr="00D226A2" w:rsidRDefault="00B01625" w:rsidP="00B01625">
      <w:pPr>
        <w:ind w:left="720" w:hanging="360"/>
        <w:jc w:val="both"/>
        <w:rPr>
          <w:i/>
          <w:color w:val="FF0000"/>
        </w:rPr>
      </w:pPr>
      <w:r w:rsidRPr="00D226A2">
        <w:rPr>
          <w:i/>
          <w:color w:val="FF0000"/>
        </w:rPr>
        <w:lastRenderedPageBreak/>
        <w:t>3.  Správnosť a zákonnosť volieb môže na základe podania preveriť miestne a vecne príslušný súd.</w:t>
      </w:r>
    </w:p>
    <w:p w:rsidR="00B01625" w:rsidRDefault="00B01625" w:rsidP="00B01625">
      <w:pPr>
        <w:jc w:val="both"/>
      </w:pPr>
    </w:p>
    <w:p w:rsidR="00960B13" w:rsidRPr="00087773" w:rsidRDefault="00960B13"/>
    <w:p w:rsidR="00960B13" w:rsidRPr="00087773" w:rsidRDefault="00960B13">
      <w:pPr>
        <w:jc w:val="center"/>
        <w:rPr>
          <w:b/>
        </w:rPr>
      </w:pPr>
    </w:p>
    <w:p w:rsidR="00960B13" w:rsidRDefault="00960B13" w:rsidP="003F77B1">
      <w:pPr>
        <w:pStyle w:val="Nadpis1"/>
        <w:rPr>
          <w:szCs w:val="24"/>
        </w:rPr>
      </w:pPr>
      <w:r w:rsidRPr="00087773">
        <w:rPr>
          <w:szCs w:val="24"/>
        </w:rPr>
        <w:t>B. Zamestnanci pozemkového spoločenstva</w:t>
      </w:r>
    </w:p>
    <w:p w:rsidR="003F77B1" w:rsidRPr="003F77B1" w:rsidRDefault="003F77B1" w:rsidP="003F77B1"/>
    <w:p w:rsidR="00960B13" w:rsidRPr="00087773" w:rsidRDefault="00960B13">
      <w:pPr>
        <w:jc w:val="both"/>
      </w:pPr>
      <w:r w:rsidRPr="00087773">
        <w:t>(1) Zamestnanci pozemkového spoločenstva  sú:</w:t>
      </w:r>
    </w:p>
    <w:p w:rsidR="00960B13" w:rsidRPr="00087773" w:rsidRDefault="00960B13" w:rsidP="00141AD2">
      <w:pPr>
        <w:numPr>
          <w:ilvl w:val="0"/>
          <w:numId w:val="21"/>
        </w:numPr>
        <w:jc w:val="both"/>
      </w:pPr>
      <w:r w:rsidRPr="00087773">
        <w:t>vedúci prevádzky pozemkového spoločenstva – (alternatíva pre náhradu riadenia bežnej činnosti pozemkového spoločenstva predsedom pozemkového spoločenstva !)</w:t>
      </w:r>
    </w:p>
    <w:p w:rsidR="00960B13" w:rsidRPr="00087773" w:rsidRDefault="00960B13" w:rsidP="00141AD2">
      <w:pPr>
        <w:numPr>
          <w:ilvl w:val="0"/>
          <w:numId w:val="21"/>
        </w:numPr>
        <w:jc w:val="both"/>
      </w:pPr>
      <w:r w:rsidRPr="00087773">
        <w:t>ekonómka – administratívna pracovníčka</w:t>
      </w:r>
    </w:p>
    <w:p w:rsidR="00960B13" w:rsidRPr="00087773" w:rsidRDefault="00960B13" w:rsidP="00141AD2">
      <w:pPr>
        <w:numPr>
          <w:ilvl w:val="0"/>
          <w:numId w:val="21"/>
        </w:numPr>
        <w:jc w:val="both"/>
      </w:pPr>
      <w:r w:rsidRPr="00087773">
        <w:t>lesník</w:t>
      </w:r>
    </w:p>
    <w:p w:rsidR="00960B13" w:rsidRPr="00087773" w:rsidRDefault="00960B13" w:rsidP="00141AD2">
      <w:pPr>
        <w:numPr>
          <w:ilvl w:val="0"/>
          <w:numId w:val="21"/>
        </w:numPr>
        <w:jc w:val="both"/>
      </w:pPr>
      <w:r w:rsidRPr="00087773">
        <w:t>v prípade kalamity alebo iných závažných prác ďalší lesník na dobu určitú</w:t>
      </w:r>
    </w:p>
    <w:p w:rsidR="00960B13" w:rsidRPr="00087773" w:rsidRDefault="002A227E" w:rsidP="00122739">
      <w:pPr>
        <w:pStyle w:val="Zkladntext"/>
        <w:ind w:left="360" w:firstLine="348"/>
        <w:rPr>
          <w:szCs w:val="24"/>
        </w:rPr>
      </w:pPr>
      <w:r w:rsidRPr="00087773">
        <w:rPr>
          <w:szCs w:val="24"/>
        </w:rPr>
        <w:t>Ďalších zamestnancov môž</w:t>
      </w:r>
      <w:r w:rsidR="00960B13" w:rsidRPr="00087773">
        <w:rPr>
          <w:szCs w:val="24"/>
        </w:rPr>
        <w:t>e pozemkové spoločenst</w:t>
      </w:r>
      <w:r w:rsidR="00122739">
        <w:rPr>
          <w:szCs w:val="24"/>
        </w:rPr>
        <w:t xml:space="preserve">vo  zamestnať na sezónne práce. </w:t>
      </w:r>
      <w:r w:rsidR="00960B13" w:rsidRPr="00087773">
        <w:rPr>
          <w:szCs w:val="24"/>
        </w:rPr>
        <w:t>Pracovnoprávne vzťahy zamestnancov sú upravené Zákonníkom práce.</w:t>
      </w:r>
    </w:p>
    <w:p w:rsidR="00960B13" w:rsidRPr="00087773" w:rsidRDefault="00960B13" w:rsidP="00122739">
      <w:pPr>
        <w:pStyle w:val="Zkladntext"/>
        <w:ind w:left="426" w:hanging="426"/>
        <w:rPr>
          <w:szCs w:val="24"/>
        </w:rPr>
      </w:pPr>
      <w:r w:rsidRPr="00087773">
        <w:rPr>
          <w:szCs w:val="24"/>
        </w:rPr>
        <w:t>(2) Základný okruh pracovných činností zamestnancov pozemkového spoločenstva a požadované vzdelanie:</w:t>
      </w:r>
    </w:p>
    <w:p w:rsidR="00960B13" w:rsidRPr="00087773" w:rsidRDefault="00960B13" w:rsidP="00141AD2">
      <w:pPr>
        <w:numPr>
          <w:ilvl w:val="0"/>
          <w:numId w:val="22"/>
        </w:numPr>
        <w:jc w:val="both"/>
      </w:pPr>
      <w:r w:rsidRPr="00087773">
        <w:t xml:space="preserve">vedúci prevádzky pozemkového spoločenstva – riadenie zamestnancov pozemkového spoločenstva, riadenie hospodárskej a ostatnej bežnej činnosti pozemkového spoločenstva s výnimkou činností, ktoré patria podľa Zmluvy o založení pozemkového spoločenstva a Stanov orgánom pozemkového spoločenstva. Samostatne môže rozhodnúť o použití finančných prostriedkov pozemkového spoločenstva do výšky </w:t>
      </w:r>
      <w:r w:rsidR="0066316A" w:rsidRPr="00087773">
        <w:rPr>
          <w:color w:val="000000"/>
        </w:rPr>
        <w:t>1 000</w:t>
      </w:r>
      <w:r w:rsidR="00CE38E6" w:rsidRPr="00087773">
        <w:rPr>
          <w:color w:val="000000"/>
        </w:rPr>
        <w:t xml:space="preserve"> €</w:t>
      </w:r>
      <w:r w:rsidR="00CE38E6" w:rsidRPr="00087773">
        <w:t xml:space="preserve"> </w:t>
      </w:r>
      <w:r w:rsidRPr="00087773">
        <w:t xml:space="preserve">medzi zasadnutiami výboru pozemkového spoločenstva. Ich použitie odôvodní na najbližšom zasadaní výboru pozemkového spoločenstva. V prípade, že výbor pozemkového spoločenstva odôvodnenie použitia neprijme, oznámi to písomne bezodkladne tajomník výboru pozemkového spoločenstva dozornej rade. </w:t>
      </w:r>
    </w:p>
    <w:p w:rsidR="00960B13" w:rsidRPr="00087773" w:rsidRDefault="00960B13" w:rsidP="00141AD2">
      <w:pPr>
        <w:numPr>
          <w:ilvl w:val="0"/>
          <w:numId w:val="22"/>
        </w:numPr>
        <w:jc w:val="both"/>
      </w:pPr>
      <w:r w:rsidRPr="00087773">
        <w:t>ekonómka – administratívna pracovníčka – vedenie hospodárskej agendy pozemkového spoločenstva a účtovníctva. Zabezpečovanie všetkých administratívnych prác.</w:t>
      </w:r>
      <w:r w:rsidR="00122739">
        <w:t xml:space="preserve"> P</w:t>
      </w:r>
      <w:r w:rsidRPr="00087773">
        <w:t>ožadované vzdelanie: stredné ekonomického smeru, preukázanie znalosti podvojného účtovníctva</w:t>
      </w:r>
      <w:r w:rsidR="00122739">
        <w:t>.</w:t>
      </w:r>
    </w:p>
    <w:p w:rsidR="00960B13" w:rsidRPr="00087773" w:rsidRDefault="00960B13" w:rsidP="00141AD2">
      <w:pPr>
        <w:numPr>
          <w:ilvl w:val="0"/>
          <w:numId w:val="22"/>
        </w:numPr>
        <w:jc w:val="both"/>
      </w:pPr>
      <w:r w:rsidRPr="00087773">
        <w:t>lesník – odborné zabezpečenie prác súvisiacich so zakladaním, ošetrovaním, ochranou a ťažbou v lesoch pozemkového spoločenstva.</w:t>
      </w:r>
      <w:r w:rsidR="00122739">
        <w:t xml:space="preserve"> P</w:t>
      </w:r>
      <w:r w:rsidRPr="00087773">
        <w:t xml:space="preserve">ožadované vzdelanie: stredné lesníckeho smeru </w:t>
      </w:r>
    </w:p>
    <w:p w:rsidR="00960B13" w:rsidRPr="00122739" w:rsidRDefault="00960B13" w:rsidP="00122739">
      <w:pPr>
        <w:pStyle w:val="Zkladntext"/>
        <w:ind w:left="705"/>
        <w:rPr>
          <w:i/>
          <w:iCs/>
          <w:szCs w:val="24"/>
        </w:rPr>
      </w:pPr>
      <w:r w:rsidRPr="00087773">
        <w:rPr>
          <w:szCs w:val="24"/>
        </w:rPr>
        <w:t xml:space="preserve">Funkcia ekonóma a lesníka je v riadiacej pôsobnosti predsedu pozemkového </w:t>
      </w:r>
      <w:r w:rsidR="00122739">
        <w:rPr>
          <w:szCs w:val="24"/>
        </w:rPr>
        <w:t xml:space="preserve">spoločenstva </w:t>
      </w:r>
      <w:r w:rsidR="00122739" w:rsidRPr="00122739">
        <w:rPr>
          <w:i/>
          <w:szCs w:val="24"/>
        </w:rPr>
        <w:t>(</w:t>
      </w:r>
      <w:r w:rsidRPr="00122739">
        <w:rPr>
          <w:i/>
          <w:iCs/>
          <w:szCs w:val="24"/>
        </w:rPr>
        <w:t>v prípade alternatívneho riadenia v riadiacej pôsobnosti vedúceho prevádzky).</w:t>
      </w:r>
    </w:p>
    <w:p w:rsidR="00960B13" w:rsidRPr="00087773" w:rsidRDefault="00960B13">
      <w:pPr>
        <w:jc w:val="both"/>
      </w:pPr>
    </w:p>
    <w:p w:rsidR="00960B13" w:rsidRPr="00087773" w:rsidRDefault="00122739">
      <w:pPr>
        <w:jc w:val="center"/>
        <w:rPr>
          <w:b/>
        </w:rPr>
      </w:pPr>
      <w:r>
        <w:rPr>
          <w:b/>
        </w:rPr>
        <w:t xml:space="preserve">Čl. </w:t>
      </w:r>
      <w:r w:rsidR="00960B13" w:rsidRPr="00087773">
        <w:rPr>
          <w:b/>
        </w:rPr>
        <w:t>IV.</w:t>
      </w:r>
    </w:p>
    <w:p w:rsidR="00960B13" w:rsidRDefault="00960B13" w:rsidP="00122739">
      <w:pPr>
        <w:pStyle w:val="Nadpis1"/>
        <w:rPr>
          <w:szCs w:val="24"/>
        </w:rPr>
      </w:pPr>
      <w:r w:rsidRPr="00087773">
        <w:rPr>
          <w:szCs w:val="24"/>
        </w:rPr>
        <w:t>Odmeňovanie členov orgánov pozemkového spoločenstva</w:t>
      </w:r>
    </w:p>
    <w:p w:rsidR="003F77B1" w:rsidRPr="003F77B1" w:rsidRDefault="003F77B1" w:rsidP="003F77B1"/>
    <w:p w:rsidR="00960B13" w:rsidRPr="00087773" w:rsidRDefault="00960B13" w:rsidP="00122739">
      <w:pPr>
        <w:ind w:left="426" w:hanging="426"/>
        <w:jc w:val="both"/>
      </w:pPr>
      <w:r w:rsidRPr="00087773">
        <w:t xml:space="preserve">(1) Mzdové náležitosti zamestnancov </w:t>
      </w:r>
      <w:r w:rsidR="00972462" w:rsidRPr="00972462">
        <w:rPr>
          <w:strike/>
        </w:rPr>
        <w:t>PSBÚ</w:t>
      </w:r>
      <w:r w:rsidR="00972462">
        <w:t xml:space="preserve"> </w:t>
      </w:r>
      <w:r w:rsidR="00972462" w:rsidRPr="00114133">
        <w:rPr>
          <w:i/>
          <w:color w:val="FF0000"/>
        </w:rPr>
        <w:t>pozemkového spoločenstva</w:t>
      </w:r>
      <w:r w:rsidR="00972462">
        <w:rPr>
          <w:color w:val="FF0000"/>
        </w:rPr>
        <w:t xml:space="preserve"> </w:t>
      </w:r>
      <w:r w:rsidRPr="00972462">
        <w:t>a</w:t>
      </w:r>
      <w:r w:rsidRPr="00087773">
        <w:t xml:space="preserve"> lesného hospodára určí výbor </w:t>
      </w:r>
      <w:r w:rsidRPr="00972462">
        <w:rPr>
          <w:strike/>
        </w:rPr>
        <w:t>PSBÚ</w:t>
      </w:r>
      <w:r w:rsidRPr="00087773">
        <w:t xml:space="preserve"> </w:t>
      </w:r>
      <w:r w:rsidR="00972462" w:rsidRPr="00114133">
        <w:rPr>
          <w:i/>
          <w:color w:val="FF0000"/>
        </w:rPr>
        <w:t>pozemkového spoločenstva</w:t>
      </w:r>
      <w:r w:rsidR="00972462">
        <w:rPr>
          <w:color w:val="FF0000"/>
        </w:rPr>
        <w:t xml:space="preserve"> </w:t>
      </w:r>
      <w:r w:rsidRPr="00087773">
        <w:t xml:space="preserve">v rámci </w:t>
      </w:r>
      <w:r w:rsidR="00122739">
        <w:t xml:space="preserve"> </w:t>
      </w:r>
      <w:r w:rsidRPr="00087773">
        <w:t>rozpočtu na príslušný kalendárny rok</w:t>
      </w:r>
      <w:r w:rsidR="00A43ABA">
        <w:rPr>
          <w:color w:val="FF0000"/>
        </w:rPr>
        <w:t xml:space="preserve">, </w:t>
      </w:r>
      <w:r w:rsidR="00A43ABA" w:rsidRPr="00114133">
        <w:rPr>
          <w:i/>
          <w:color w:val="FF0000"/>
        </w:rPr>
        <w:t>keď je možné aj vzdanie sa nároku na mzdu, resp. odmenu za činnosť vykonávanú</w:t>
      </w:r>
      <w:r w:rsidR="00972462" w:rsidRPr="00114133">
        <w:rPr>
          <w:i/>
          <w:color w:val="FF0000"/>
        </w:rPr>
        <w:t xml:space="preserve"> pre pozemkové </w:t>
      </w:r>
      <w:proofErr w:type="spellStart"/>
      <w:r w:rsidR="00972462" w:rsidRPr="00114133">
        <w:rPr>
          <w:i/>
          <w:color w:val="FF0000"/>
        </w:rPr>
        <w:t>spoločnetsvo</w:t>
      </w:r>
      <w:proofErr w:type="spellEnd"/>
      <w:r w:rsidRPr="00114133">
        <w:rPr>
          <w:i/>
        </w:rPr>
        <w:t>.</w:t>
      </w:r>
    </w:p>
    <w:p w:rsidR="00960B13" w:rsidRPr="00087773" w:rsidRDefault="00960B13" w:rsidP="00122739">
      <w:pPr>
        <w:ind w:left="426" w:hanging="426"/>
        <w:jc w:val="both"/>
      </w:pPr>
      <w:r w:rsidRPr="00087773">
        <w:t>(2) Stále mesačné odmeňovanie funkcionárov pozemkového spoločenstva za prácu pre pozemkové spoločenstvo:</w:t>
      </w:r>
    </w:p>
    <w:p w:rsidR="00960B13" w:rsidRPr="00087773" w:rsidRDefault="00960B13" w:rsidP="00141AD2">
      <w:pPr>
        <w:numPr>
          <w:ilvl w:val="0"/>
          <w:numId w:val="23"/>
        </w:numPr>
        <w:jc w:val="both"/>
      </w:pPr>
      <w:r w:rsidRPr="00087773">
        <w:t xml:space="preserve">predseda pozemkového spoločenstva – 10 % priemernej mesačnej mzdy pracovníka v národnom hospodárstve </w:t>
      </w:r>
      <w:r w:rsidRPr="00087773">
        <w:rPr>
          <w:i/>
          <w:iCs/>
        </w:rPr>
        <w:t>(v prípade alternatívneho riadenia, keď činnosť pozemkového spoločenstva riadi vedúci prevádzky)</w:t>
      </w:r>
    </w:p>
    <w:p w:rsidR="00960B13" w:rsidRPr="00087773" w:rsidRDefault="00960B13" w:rsidP="00141AD2">
      <w:pPr>
        <w:numPr>
          <w:ilvl w:val="0"/>
          <w:numId w:val="23"/>
        </w:numPr>
        <w:jc w:val="both"/>
      </w:pPr>
      <w:r w:rsidRPr="00087773">
        <w:lastRenderedPageBreak/>
        <w:t>predseda dozornej rady – 6 % priemernej mesačnej mzdy pracovníka v národnom hospodárstve</w:t>
      </w:r>
    </w:p>
    <w:p w:rsidR="00960B13" w:rsidRPr="00087773" w:rsidRDefault="00960B13" w:rsidP="00141AD2">
      <w:pPr>
        <w:numPr>
          <w:ilvl w:val="0"/>
          <w:numId w:val="23"/>
        </w:numPr>
        <w:jc w:val="both"/>
      </w:pPr>
      <w:r w:rsidRPr="00087773">
        <w:t xml:space="preserve">poľovný hospodár – </w:t>
      </w:r>
      <w:r w:rsidR="00C57B6A">
        <w:t>6</w:t>
      </w:r>
      <w:r w:rsidRPr="00087773">
        <w:t xml:space="preserve"> % priemernej mesačnej mzdy pracovníka v národnom hospodárstve</w:t>
      </w:r>
      <w:r w:rsidR="00C57B6A">
        <w:t xml:space="preserve"> od 01.04. 2014</w:t>
      </w:r>
    </w:p>
    <w:p w:rsidR="001D2197" w:rsidRPr="00087773" w:rsidRDefault="00960B13" w:rsidP="00141AD2">
      <w:pPr>
        <w:numPr>
          <w:ilvl w:val="0"/>
          <w:numId w:val="23"/>
        </w:numPr>
        <w:jc w:val="both"/>
      </w:pPr>
      <w:r w:rsidRPr="00087773">
        <w:t>členovia výboru a dozornej rady – 3 % priemernej mesačnej mzdy pracovníka v národnom hospodárstve</w:t>
      </w:r>
    </w:p>
    <w:p w:rsidR="001D2197" w:rsidRPr="00087773" w:rsidRDefault="00960B13" w:rsidP="00122739">
      <w:pPr>
        <w:pStyle w:val="Zkladntext"/>
        <w:ind w:left="426" w:hanging="426"/>
        <w:rPr>
          <w:szCs w:val="24"/>
        </w:rPr>
      </w:pPr>
      <w:r w:rsidRPr="00087773">
        <w:rPr>
          <w:b/>
          <w:i/>
          <w:szCs w:val="24"/>
        </w:rPr>
        <w:t xml:space="preserve"> </w:t>
      </w:r>
      <w:r w:rsidRPr="00087773">
        <w:rPr>
          <w:szCs w:val="24"/>
        </w:rPr>
        <w:t>(3) Výbor pozemkového spoločenstva môže rozhodnúť o udelení mimoriadnej odmeny za práce v prospech pozemkového spoločenstva a to tak členom orgánov pozemkového spoločenstva, ako aj ostatným členom spoločenstva.</w:t>
      </w:r>
    </w:p>
    <w:p w:rsidR="001D2197" w:rsidRPr="00087773" w:rsidRDefault="001D2197" w:rsidP="00122739">
      <w:pPr>
        <w:pStyle w:val="Bezriadkovania"/>
        <w:ind w:left="426" w:hanging="426"/>
      </w:pPr>
      <w:r w:rsidRPr="00087773">
        <w:t xml:space="preserve">(4) V prípade, keď činnosť pozemkového spoločenstva riadi samostatne predseda </w:t>
      </w:r>
      <w:r w:rsidRPr="00972462">
        <w:rPr>
          <w:strike/>
        </w:rPr>
        <w:t>PSBU</w:t>
      </w:r>
      <w:r w:rsidRPr="00087773">
        <w:t xml:space="preserve"> </w:t>
      </w:r>
      <w:r w:rsidR="00972462" w:rsidRPr="00114133">
        <w:rPr>
          <w:i/>
          <w:color w:val="FF0000"/>
        </w:rPr>
        <w:t>pozemkového spoločenstva</w:t>
      </w:r>
      <w:r w:rsidR="00972462">
        <w:rPr>
          <w:color w:val="FF0000"/>
        </w:rPr>
        <w:t xml:space="preserve"> </w:t>
      </w:r>
      <w:r w:rsidRPr="00087773">
        <w:t xml:space="preserve"> bez vedúceho prevádzky, určuje sa mu mesačná mzda vo výške priemernej mzdy v národnom hospodárstve. </w:t>
      </w:r>
    </w:p>
    <w:p w:rsidR="001D2197" w:rsidRPr="00087773" w:rsidRDefault="001D2197" w:rsidP="00122739">
      <w:pPr>
        <w:pStyle w:val="Bezriadkovania"/>
        <w:ind w:left="426"/>
      </w:pPr>
      <w:r w:rsidRPr="00087773">
        <w:t xml:space="preserve">Za zastupovanie predsedu mzdu prerozdelí výbor </w:t>
      </w:r>
      <w:r w:rsidRPr="00972462">
        <w:rPr>
          <w:strike/>
        </w:rPr>
        <w:t>PSBU</w:t>
      </w:r>
      <w:r w:rsidRPr="00087773">
        <w:t xml:space="preserve"> </w:t>
      </w:r>
      <w:r w:rsidR="00972462" w:rsidRPr="00114133">
        <w:rPr>
          <w:i/>
          <w:color w:val="FF0000"/>
        </w:rPr>
        <w:t>pozemkového spoločenstva</w:t>
      </w:r>
      <w:r w:rsidR="00972462">
        <w:rPr>
          <w:color w:val="FF0000"/>
        </w:rPr>
        <w:t xml:space="preserve"> </w:t>
      </w:r>
      <w:r w:rsidRPr="00087773">
        <w:t>pre podpredsedu a štatutára.</w:t>
      </w:r>
    </w:p>
    <w:p w:rsidR="00960B13" w:rsidRPr="00087773" w:rsidRDefault="00960B13"/>
    <w:p w:rsidR="00960B13" w:rsidRPr="00087773" w:rsidRDefault="003F77B1">
      <w:pPr>
        <w:jc w:val="center"/>
        <w:rPr>
          <w:b/>
        </w:rPr>
      </w:pPr>
      <w:r>
        <w:rPr>
          <w:b/>
        </w:rPr>
        <w:t xml:space="preserve">Čl. </w:t>
      </w:r>
      <w:r w:rsidR="00960B13" w:rsidRPr="00087773">
        <w:rPr>
          <w:b/>
        </w:rPr>
        <w:t>V.</w:t>
      </w:r>
    </w:p>
    <w:p w:rsidR="00960B13" w:rsidRDefault="00960B13" w:rsidP="00122739">
      <w:pPr>
        <w:jc w:val="center"/>
        <w:rPr>
          <w:b/>
        </w:rPr>
      </w:pPr>
      <w:r w:rsidRPr="00087773">
        <w:rPr>
          <w:b/>
        </w:rPr>
        <w:t>Hospodárenie spoločenstva</w:t>
      </w:r>
    </w:p>
    <w:p w:rsidR="003F77B1" w:rsidRPr="00122739" w:rsidRDefault="003F77B1" w:rsidP="00122739">
      <w:pPr>
        <w:jc w:val="center"/>
        <w:rPr>
          <w:b/>
        </w:rPr>
      </w:pPr>
    </w:p>
    <w:p w:rsidR="00960B13" w:rsidRPr="00087773" w:rsidRDefault="00960B13" w:rsidP="00141AD2">
      <w:pPr>
        <w:pStyle w:val="Zkladntext"/>
        <w:numPr>
          <w:ilvl w:val="0"/>
          <w:numId w:val="6"/>
        </w:numPr>
        <w:rPr>
          <w:szCs w:val="24"/>
        </w:rPr>
      </w:pPr>
      <w:r w:rsidRPr="00087773">
        <w:rPr>
          <w:szCs w:val="24"/>
        </w:rPr>
        <w:t>Pozemkové spoločenstvo hospodári so spoločnými nehnuteľnosťami, ktoré sú vo vlastníctve jednotlivých vlastníkov podielov. Tieto nehnuteľnosti má pozemkové spoločenstvo len v užívaní.</w:t>
      </w:r>
    </w:p>
    <w:p w:rsidR="00960B13" w:rsidRPr="00087773" w:rsidRDefault="00960B13" w:rsidP="00141AD2">
      <w:pPr>
        <w:numPr>
          <w:ilvl w:val="0"/>
          <w:numId w:val="6"/>
        </w:numPr>
        <w:jc w:val="both"/>
      </w:pPr>
      <w:r w:rsidRPr="00087773">
        <w:t>Pozemkové spoločenstvo hospodári s vlastným majetkom, ktorý má vo svojom vlastníctve. Tento majetok pozemkové spoločenstvo môže nadobudnúť len z príspevkov, vkladov, darov, dotácií a príjmov.</w:t>
      </w:r>
    </w:p>
    <w:p w:rsidR="00960B13" w:rsidRPr="00087773" w:rsidRDefault="00960B13" w:rsidP="00141AD2">
      <w:pPr>
        <w:numPr>
          <w:ilvl w:val="0"/>
          <w:numId w:val="6"/>
        </w:numPr>
        <w:jc w:val="both"/>
      </w:pPr>
      <w:r w:rsidRPr="00087773">
        <w:t>Práva a povinnosti členov k majetku pozemkového spoločenstva sa riadia zásadou primeranosti podľa veľkosti vlastníckych  podielov členov.</w:t>
      </w:r>
    </w:p>
    <w:p w:rsidR="00960B13" w:rsidRPr="00087773" w:rsidRDefault="00960B13" w:rsidP="00141AD2">
      <w:pPr>
        <w:numPr>
          <w:ilvl w:val="0"/>
          <w:numId w:val="6"/>
        </w:numPr>
        <w:jc w:val="both"/>
      </w:pPr>
      <w:r w:rsidRPr="00087773">
        <w:t>Pozemkové spoločenstvo nemôže vlastným menom predávať ani žiadnym iným spôsobom prevádzať vlastníctvo k spoločným nehnuteľnostiam, ktoré sú uvedené v ods. (1).</w:t>
      </w:r>
    </w:p>
    <w:p w:rsidR="00960B13" w:rsidRPr="00087773" w:rsidRDefault="00960B13" w:rsidP="00141AD2">
      <w:pPr>
        <w:numPr>
          <w:ilvl w:val="0"/>
          <w:numId w:val="6"/>
        </w:numPr>
        <w:jc w:val="both"/>
      </w:pPr>
      <w:r w:rsidRPr="00087773">
        <w:t>Pozemkové spoločenstvo môže predávať a iným spôsobom prevádzať vlastníctvo len k vlastnému majetku, ktorý získalo spôsobom uvedeným v ods. (2).</w:t>
      </w:r>
    </w:p>
    <w:p w:rsidR="00960B13" w:rsidRPr="00087773" w:rsidRDefault="00960B13"/>
    <w:p w:rsidR="00960B13" w:rsidRPr="00087773" w:rsidRDefault="003F77B1">
      <w:pPr>
        <w:jc w:val="center"/>
        <w:rPr>
          <w:b/>
        </w:rPr>
      </w:pPr>
      <w:r>
        <w:rPr>
          <w:b/>
        </w:rPr>
        <w:t xml:space="preserve">Čl. </w:t>
      </w:r>
      <w:r w:rsidR="00960B13" w:rsidRPr="00087773">
        <w:rPr>
          <w:b/>
        </w:rPr>
        <w:t>VI.</w:t>
      </w:r>
    </w:p>
    <w:p w:rsidR="00960B13" w:rsidRDefault="00960B13" w:rsidP="00122739">
      <w:pPr>
        <w:pStyle w:val="Zkladntext"/>
        <w:jc w:val="center"/>
        <w:rPr>
          <w:b/>
          <w:szCs w:val="24"/>
        </w:rPr>
      </w:pPr>
      <w:r w:rsidRPr="00087773">
        <w:rPr>
          <w:b/>
          <w:szCs w:val="24"/>
        </w:rPr>
        <w:t xml:space="preserve">Výkon práva poľovníctva v poľovnom </w:t>
      </w:r>
      <w:r w:rsidR="00875909" w:rsidRPr="00087773">
        <w:rPr>
          <w:b/>
          <w:szCs w:val="24"/>
        </w:rPr>
        <w:t>revíri</w:t>
      </w:r>
      <w:r w:rsidRPr="00087773">
        <w:rPr>
          <w:b/>
          <w:szCs w:val="24"/>
        </w:rPr>
        <w:t xml:space="preserve"> pozemkového spoločenstva Bystrá</w:t>
      </w:r>
    </w:p>
    <w:p w:rsidR="003F77B1" w:rsidRPr="00122739" w:rsidRDefault="003F77B1" w:rsidP="00122739">
      <w:pPr>
        <w:pStyle w:val="Zkladntext"/>
        <w:jc w:val="center"/>
        <w:rPr>
          <w:b/>
          <w:szCs w:val="24"/>
        </w:rPr>
      </w:pPr>
    </w:p>
    <w:p w:rsidR="00960B13" w:rsidRPr="00087773" w:rsidRDefault="00960B13" w:rsidP="00141AD2">
      <w:pPr>
        <w:pStyle w:val="Zkladntext"/>
        <w:numPr>
          <w:ilvl w:val="0"/>
          <w:numId w:val="7"/>
        </w:numPr>
        <w:rPr>
          <w:szCs w:val="24"/>
        </w:rPr>
      </w:pPr>
      <w:r w:rsidRPr="00087773">
        <w:rPr>
          <w:szCs w:val="24"/>
        </w:rPr>
        <w:t xml:space="preserve">Poľovníctvo je dobrovoľná záujmová činnosť vykonávaná členmi pozemkového spoločenstva alebo ich potomkami v priamej línii na základe postúpenia práva poľovníctva, ktorí sú držiteľmi platného poľovného lístka. Právo poľovníctva vykonávajú prostredníctvom poľovného </w:t>
      </w:r>
      <w:r w:rsidR="00875909" w:rsidRPr="00087773">
        <w:rPr>
          <w:szCs w:val="24"/>
        </w:rPr>
        <w:t xml:space="preserve">revíru </w:t>
      </w:r>
      <w:r w:rsidRPr="00087773">
        <w:rPr>
          <w:szCs w:val="24"/>
        </w:rPr>
        <w:t>Bystrá.</w:t>
      </w:r>
    </w:p>
    <w:p w:rsidR="00960B13" w:rsidRPr="00087773" w:rsidRDefault="00960B13" w:rsidP="00141AD2">
      <w:pPr>
        <w:pStyle w:val="Zkladntext"/>
        <w:numPr>
          <w:ilvl w:val="0"/>
          <w:numId w:val="7"/>
        </w:numPr>
        <w:rPr>
          <w:szCs w:val="24"/>
        </w:rPr>
      </w:pPr>
      <w:r w:rsidRPr="00087773">
        <w:rPr>
          <w:szCs w:val="24"/>
        </w:rPr>
        <w:t xml:space="preserve">Hlavným poslaním členov poľovného </w:t>
      </w:r>
      <w:r w:rsidR="00875909" w:rsidRPr="00087773">
        <w:rPr>
          <w:szCs w:val="24"/>
        </w:rPr>
        <w:t xml:space="preserve">revíru </w:t>
      </w:r>
      <w:r w:rsidRPr="00087773">
        <w:rPr>
          <w:szCs w:val="24"/>
        </w:rPr>
        <w:t>je starať sa o chov a lov voľne žijúcej zveri, chrániť ju a udržať jej genofond v záujme zdravého rozvoja v súčasnosti a v budúcnosti.</w:t>
      </w:r>
    </w:p>
    <w:p w:rsidR="00875909" w:rsidRPr="00087773" w:rsidRDefault="00875909" w:rsidP="00141AD2">
      <w:pPr>
        <w:pStyle w:val="Bezriadkovania"/>
        <w:numPr>
          <w:ilvl w:val="0"/>
          <w:numId w:val="7"/>
        </w:numPr>
      </w:pPr>
      <w:r w:rsidRPr="00087773">
        <w:t xml:space="preserve">Zoznam členov a kandidátov poľovného revíru Bystrá schvaľuje výbor </w:t>
      </w:r>
      <w:r w:rsidRPr="00972462">
        <w:rPr>
          <w:strike/>
        </w:rPr>
        <w:t>PSBU</w:t>
      </w:r>
      <w:r w:rsidRPr="00087773">
        <w:t xml:space="preserve"> </w:t>
      </w:r>
      <w:r w:rsidR="00972462" w:rsidRPr="00114133">
        <w:rPr>
          <w:i/>
          <w:color w:val="FF0000"/>
        </w:rPr>
        <w:t>pozemkového spoločenstva</w:t>
      </w:r>
      <w:r w:rsidR="00972462">
        <w:rPr>
          <w:color w:val="FF0000"/>
        </w:rPr>
        <w:t xml:space="preserve"> </w:t>
      </w:r>
      <w:r w:rsidRPr="00087773">
        <w:t>na základe odporučenia komisie poľovníctva.</w:t>
      </w:r>
    </w:p>
    <w:p w:rsidR="00875909" w:rsidRPr="00087773" w:rsidRDefault="00875909" w:rsidP="00875909">
      <w:pPr>
        <w:pStyle w:val="Bezriadkovania"/>
        <w:ind w:left="360"/>
      </w:pPr>
      <w:r w:rsidRPr="00087773">
        <w:t>V</w:t>
      </w:r>
      <w:r w:rsidR="00972462">
        <w:t> </w:t>
      </w:r>
      <w:r w:rsidRPr="00087773">
        <w:t>zmysle</w:t>
      </w:r>
      <w:r w:rsidR="00972462">
        <w:t xml:space="preserve"> </w:t>
      </w:r>
      <w:r w:rsidR="00972462">
        <w:rPr>
          <w:strike/>
        </w:rPr>
        <w:t>nového</w:t>
      </w:r>
      <w:r w:rsidRPr="00087773">
        <w:t xml:space="preserve"> zákona</w:t>
      </w:r>
      <w:r w:rsidR="00972462">
        <w:t xml:space="preserve"> </w:t>
      </w:r>
      <w:r w:rsidR="00972462" w:rsidRPr="00114133">
        <w:rPr>
          <w:i/>
          <w:color w:val="FF0000"/>
        </w:rPr>
        <w:t>NR SR</w:t>
      </w:r>
      <w:r w:rsidRPr="00087773">
        <w:t xml:space="preserve"> o poľovníctve č.274/ 2009</w:t>
      </w:r>
      <w:r w:rsidR="00972462">
        <w:t xml:space="preserve"> </w:t>
      </w:r>
      <w:r w:rsidR="00972462" w:rsidRPr="00114133">
        <w:rPr>
          <w:i/>
          <w:color w:val="FF0000"/>
        </w:rPr>
        <w:t>v platnom znení</w:t>
      </w:r>
      <w:r w:rsidRPr="00087773">
        <w:t xml:space="preserve"> a zaradenie revíru do nových bonitných tried sa určuje max. počet členov a kandidátov na 33.</w:t>
      </w:r>
    </w:p>
    <w:p w:rsidR="00960B13" w:rsidRPr="00087773" w:rsidRDefault="00960B13" w:rsidP="00141AD2">
      <w:pPr>
        <w:pStyle w:val="Zkladntext"/>
        <w:numPr>
          <w:ilvl w:val="0"/>
          <w:numId w:val="7"/>
        </w:numPr>
        <w:rPr>
          <w:szCs w:val="24"/>
        </w:rPr>
      </w:pPr>
      <w:r w:rsidRPr="00087773">
        <w:rPr>
          <w:szCs w:val="24"/>
        </w:rPr>
        <w:t xml:space="preserve">Členovia poľovného </w:t>
      </w:r>
      <w:r w:rsidR="00875909" w:rsidRPr="00087773">
        <w:rPr>
          <w:szCs w:val="24"/>
        </w:rPr>
        <w:t xml:space="preserve">revíru </w:t>
      </w:r>
      <w:r w:rsidRPr="00087773">
        <w:rPr>
          <w:szCs w:val="24"/>
        </w:rPr>
        <w:t>majú právo:</w:t>
      </w:r>
    </w:p>
    <w:p w:rsidR="00960B13" w:rsidRPr="00087773" w:rsidRDefault="00960B13" w:rsidP="00141AD2">
      <w:pPr>
        <w:pStyle w:val="Zkladntext"/>
        <w:numPr>
          <w:ilvl w:val="0"/>
          <w:numId w:val="24"/>
        </w:numPr>
        <w:rPr>
          <w:szCs w:val="24"/>
        </w:rPr>
      </w:pPr>
      <w:r w:rsidRPr="00087773">
        <w:rPr>
          <w:szCs w:val="24"/>
        </w:rPr>
        <w:t>zúčastňovať sa na člen</w:t>
      </w:r>
      <w:r w:rsidR="002A227E" w:rsidRPr="00087773">
        <w:rPr>
          <w:szCs w:val="24"/>
        </w:rPr>
        <w:t>skej schôdzi poľovného revíru</w:t>
      </w:r>
    </w:p>
    <w:p w:rsidR="00960B13" w:rsidRPr="00087773" w:rsidRDefault="00960B13" w:rsidP="00141AD2">
      <w:pPr>
        <w:pStyle w:val="Zkladntext"/>
        <w:numPr>
          <w:ilvl w:val="0"/>
          <w:numId w:val="24"/>
        </w:numPr>
        <w:rPr>
          <w:szCs w:val="24"/>
        </w:rPr>
      </w:pPr>
      <w:r w:rsidRPr="00087773">
        <w:rPr>
          <w:szCs w:val="24"/>
        </w:rPr>
        <w:t>predkladať návrhy na zlepšenie činnosti v organizácii členskej základe a ochrane prírody.</w:t>
      </w:r>
    </w:p>
    <w:p w:rsidR="00960B13" w:rsidRPr="00087773" w:rsidRDefault="00875909">
      <w:pPr>
        <w:pStyle w:val="Zkladntext"/>
        <w:rPr>
          <w:szCs w:val="24"/>
        </w:rPr>
      </w:pPr>
      <w:r w:rsidRPr="00087773">
        <w:rPr>
          <w:szCs w:val="24"/>
        </w:rPr>
        <w:t>(5) Členovia poľovného revíru</w:t>
      </w:r>
      <w:r w:rsidR="00960B13" w:rsidRPr="00087773">
        <w:rPr>
          <w:szCs w:val="24"/>
        </w:rPr>
        <w:t xml:space="preserve"> majú povinnosť:</w:t>
      </w:r>
    </w:p>
    <w:p w:rsidR="00960B13" w:rsidRPr="00087773" w:rsidRDefault="00960B13" w:rsidP="00141AD2">
      <w:pPr>
        <w:pStyle w:val="Zkladntext"/>
        <w:numPr>
          <w:ilvl w:val="0"/>
          <w:numId w:val="25"/>
        </w:numPr>
        <w:rPr>
          <w:szCs w:val="24"/>
        </w:rPr>
      </w:pPr>
      <w:r w:rsidRPr="00087773">
        <w:rPr>
          <w:szCs w:val="24"/>
        </w:rPr>
        <w:lastRenderedPageBreak/>
        <w:t>dodržiavať Stanovy a Zásady pre výkon práva poľovníctva v poľovníckom revíri Bystrá</w:t>
      </w:r>
    </w:p>
    <w:p w:rsidR="00960B13" w:rsidRPr="00087773" w:rsidRDefault="00960B13" w:rsidP="00141AD2">
      <w:pPr>
        <w:pStyle w:val="Zkladntext"/>
        <w:numPr>
          <w:ilvl w:val="0"/>
          <w:numId w:val="25"/>
        </w:numPr>
        <w:rPr>
          <w:szCs w:val="24"/>
        </w:rPr>
      </w:pPr>
      <w:r w:rsidRPr="00087773">
        <w:rPr>
          <w:szCs w:val="24"/>
        </w:rPr>
        <w:t>zachovávať poľovnícku disciplínu a etiku</w:t>
      </w:r>
    </w:p>
    <w:p w:rsidR="00960B13" w:rsidRPr="00087773" w:rsidRDefault="00960B13" w:rsidP="00141AD2">
      <w:pPr>
        <w:pStyle w:val="Zkladntext"/>
        <w:numPr>
          <w:ilvl w:val="0"/>
          <w:numId w:val="25"/>
        </w:numPr>
        <w:rPr>
          <w:szCs w:val="24"/>
        </w:rPr>
      </w:pPr>
      <w:r w:rsidRPr="00087773">
        <w:rPr>
          <w:szCs w:val="24"/>
        </w:rPr>
        <w:t>podieľať sa na poľovníckej činnosti pozemkového spoločenstva a chrániť majetok členov pozemkového spoločenstva</w:t>
      </w:r>
    </w:p>
    <w:p w:rsidR="00960B13" w:rsidRPr="00087773" w:rsidRDefault="00960B13" w:rsidP="00141AD2">
      <w:pPr>
        <w:pStyle w:val="Zkladntext"/>
        <w:numPr>
          <w:ilvl w:val="0"/>
          <w:numId w:val="25"/>
        </w:numPr>
        <w:rPr>
          <w:szCs w:val="24"/>
        </w:rPr>
      </w:pPr>
      <w:r w:rsidRPr="00087773">
        <w:rPr>
          <w:szCs w:val="24"/>
        </w:rPr>
        <w:t>pri zistení neplnenia povinností, prípadne iných nedostatkoch, predkladať výboru pozemkového spoločenstva návrh na pozastavenie, prípadne trvalé obmedzenie práva poľovníctva</w:t>
      </w:r>
    </w:p>
    <w:p w:rsidR="00960B13" w:rsidRPr="00087773" w:rsidRDefault="00960B13" w:rsidP="00141AD2">
      <w:pPr>
        <w:pStyle w:val="Zkladntext"/>
        <w:numPr>
          <w:ilvl w:val="0"/>
          <w:numId w:val="6"/>
        </w:numPr>
        <w:rPr>
          <w:szCs w:val="24"/>
        </w:rPr>
      </w:pPr>
      <w:r w:rsidRPr="00087773">
        <w:rPr>
          <w:szCs w:val="24"/>
        </w:rPr>
        <w:t>Riadi</w:t>
      </w:r>
      <w:r w:rsidR="00875909" w:rsidRPr="00087773">
        <w:rPr>
          <w:szCs w:val="24"/>
        </w:rPr>
        <w:t>acim orgánom poľovného revíru</w:t>
      </w:r>
      <w:r w:rsidRPr="00087773">
        <w:rPr>
          <w:szCs w:val="24"/>
        </w:rPr>
        <w:t xml:space="preserve"> je výbor pozemkového spoločenstva, ktorý  v celom rozsahu riadi činnosti súvisiace s hospodárením na poľovných pozemkoch.</w:t>
      </w:r>
    </w:p>
    <w:p w:rsidR="00960B13" w:rsidRPr="00087773" w:rsidRDefault="00960B13" w:rsidP="00141AD2">
      <w:pPr>
        <w:pStyle w:val="Zkladntext"/>
        <w:numPr>
          <w:ilvl w:val="0"/>
          <w:numId w:val="6"/>
        </w:numPr>
        <w:rPr>
          <w:szCs w:val="24"/>
        </w:rPr>
      </w:pPr>
      <w:r w:rsidRPr="00087773">
        <w:rPr>
          <w:szCs w:val="24"/>
        </w:rPr>
        <w:t>Výbor pozemkového spoločenstva poveruje organizovaním poľovníctva komisiu poľovníctva.</w:t>
      </w:r>
    </w:p>
    <w:p w:rsidR="00960B13" w:rsidRPr="00087773" w:rsidRDefault="00960B13" w:rsidP="00141AD2">
      <w:pPr>
        <w:pStyle w:val="Zkladntext"/>
        <w:numPr>
          <w:ilvl w:val="0"/>
          <w:numId w:val="6"/>
        </w:numPr>
        <w:rPr>
          <w:szCs w:val="24"/>
        </w:rPr>
      </w:pPr>
      <w:r w:rsidRPr="00087773">
        <w:rPr>
          <w:szCs w:val="24"/>
        </w:rPr>
        <w:t>Poľovný hospodár musí mať právo poľovníctva na základe členstva v pozemkovom spoločenstve</w:t>
      </w:r>
      <w:r w:rsidR="00875909" w:rsidRPr="00087773">
        <w:rPr>
          <w:szCs w:val="24"/>
        </w:rPr>
        <w:t>,</w:t>
      </w:r>
      <w:r w:rsidRPr="00087773">
        <w:rPr>
          <w:szCs w:val="24"/>
        </w:rPr>
        <w:t xml:space="preserve"> alebo postúpenia práva poľovníctva členom pozemkového spoločenstva priamemu potomkovi. Poľovného hospodára schvaľuje príslušný orgán štátnej správy. Návrh na schválenie mu predkladá výbor pozemkového spoločenstva na základe </w:t>
      </w:r>
      <w:proofErr w:type="spellStart"/>
      <w:r w:rsidRPr="00087773">
        <w:rPr>
          <w:szCs w:val="24"/>
        </w:rPr>
        <w:t>doporučenia</w:t>
      </w:r>
      <w:proofErr w:type="spellEnd"/>
      <w:r w:rsidRPr="00087773">
        <w:rPr>
          <w:szCs w:val="24"/>
        </w:rPr>
        <w:t xml:space="preserve"> člen</w:t>
      </w:r>
      <w:r w:rsidR="00875909" w:rsidRPr="00087773">
        <w:rPr>
          <w:szCs w:val="24"/>
        </w:rPr>
        <w:t>skej schôdze poľovného revíru</w:t>
      </w:r>
      <w:r w:rsidRPr="00087773">
        <w:rPr>
          <w:szCs w:val="24"/>
        </w:rPr>
        <w:t xml:space="preserve"> Bystrá.</w:t>
      </w:r>
    </w:p>
    <w:p w:rsidR="00960B13" w:rsidRPr="00087773" w:rsidRDefault="00960B13" w:rsidP="00141AD2">
      <w:pPr>
        <w:pStyle w:val="Zkladntext"/>
        <w:numPr>
          <w:ilvl w:val="0"/>
          <w:numId w:val="6"/>
        </w:numPr>
        <w:rPr>
          <w:szCs w:val="24"/>
        </w:rPr>
      </w:pPr>
      <w:r w:rsidRPr="00087773">
        <w:rPr>
          <w:szCs w:val="24"/>
        </w:rPr>
        <w:t>Hospodárenie na úseku poľovníctva</w:t>
      </w:r>
    </w:p>
    <w:p w:rsidR="00960B13" w:rsidRPr="00087773" w:rsidRDefault="00960B13" w:rsidP="00141AD2">
      <w:pPr>
        <w:pStyle w:val="Zkladntext"/>
        <w:numPr>
          <w:ilvl w:val="0"/>
          <w:numId w:val="26"/>
        </w:numPr>
        <w:rPr>
          <w:szCs w:val="24"/>
        </w:rPr>
      </w:pPr>
      <w:r w:rsidRPr="00087773">
        <w:rPr>
          <w:szCs w:val="24"/>
        </w:rPr>
        <w:t>náklady spojené s chovom, lovom a ochranou zvery, kynológiou na predpísaný počet upotrebiteľných psov, ako aj ostatnou činnosťou spojenou s výkonom práva poľovníctva hradí pozemkové spoločenstvo</w:t>
      </w:r>
    </w:p>
    <w:p w:rsidR="00960B13" w:rsidRPr="00087773" w:rsidRDefault="00960B13" w:rsidP="00141AD2">
      <w:pPr>
        <w:pStyle w:val="Zkladntext"/>
        <w:numPr>
          <w:ilvl w:val="0"/>
          <w:numId w:val="26"/>
        </w:numPr>
        <w:rPr>
          <w:szCs w:val="24"/>
        </w:rPr>
      </w:pPr>
      <w:r w:rsidRPr="00087773">
        <w:rPr>
          <w:szCs w:val="24"/>
        </w:rPr>
        <w:t>pozemkové spoločenstvo získava prostriedky na túto činnosť z predaja diviny, poplatkového odstrelu, členských prís</w:t>
      </w:r>
      <w:r w:rsidR="00875909" w:rsidRPr="00087773">
        <w:rPr>
          <w:szCs w:val="24"/>
        </w:rPr>
        <w:t>pevkov členov poľovného revíru</w:t>
      </w:r>
      <w:r w:rsidRPr="00087773">
        <w:rPr>
          <w:szCs w:val="24"/>
        </w:rPr>
        <w:t xml:space="preserve"> a iných zdrojov.</w:t>
      </w:r>
    </w:p>
    <w:p w:rsidR="00960B13" w:rsidRPr="00087773" w:rsidRDefault="00960B13">
      <w:pPr>
        <w:pStyle w:val="Zkladntext"/>
        <w:ind w:left="360"/>
        <w:rPr>
          <w:szCs w:val="24"/>
        </w:rPr>
      </w:pPr>
    </w:p>
    <w:p w:rsidR="00960B13" w:rsidRPr="00087773" w:rsidRDefault="00875909">
      <w:pPr>
        <w:pStyle w:val="Zkladntext"/>
        <w:rPr>
          <w:szCs w:val="24"/>
        </w:rPr>
      </w:pPr>
      <w:r w:rsidRPr="00087773">
        <w:rPr>
          <w:szCs w:val="24"/>
        </w:rPr>
        <w:t>(10) Členstvo v poľovnom revíri</w:t>
      </w:r>
      <w:r w:rsidR="00960B13" w:rsidRPr="00087773">
        <w:rPr>
          <w:szCs w:val="24"/>
        </w:rPr>
        <w:t xml:space="preserve"> Bystrá zaniká:</w:t>
      </w:r>
    </w:p>
    <w:p w:rsidR="00960B13" w:rsidRPr="00087773" w:rsidRDefault="00960B13" w:rsidP="00141AD2">
      <w:pPr>
        <w:pStyle w:val="Zkladntext"/>
        <w:numPr>
          <w:ilvl w:val="0"/>
          <w:numId w:val="27"/>
        </w:numPr>
        <w:rPr>
          <w:szCs w:val="24"/>
        </w:rPr>
      </w:pPr>
      <w:r w:rsidRPr="00087773">
        <w:rPr>
          <w:szCs w:val="24"/>
        </w:rPr>
        <w:t>úmrtím člena pozemkového spoločenstva, ktorý právo poľovníctva vykonával</w:t>
      </w:r>
    </w:p>
    <w:p w:rsidR="00960B13" w:rsidRPr="00087773" w:rsidRDefault="00960B13" w:rsidP="00141AD2">
      <w:pPr>
        <w:pStyle w:val="Zkladntext"/>
        <w:numPr>
          <w:ilvl w:val="0"/>
          <w:numId w:val="27"/>
        </w:numPr>
        <w:rPr>
          <w:szCs w:val="24"/>
        </w:rPr>
      </w:pPr>
      <w:r w:rsidRPr="00087773">
        <w:rPr>
          <w:szCs w:val="24"/>
        </w:rPr>
        <w:t>prechodom  spoluvlastníctva v dedičskom konaní po pôvodnom členovi pozemkového spoločenstva na iného právneho nástupcu, ako potomka v priamej línii ktorý vykonával právo poľovníctva, ak dedič chce vykonávať právo poľovníctva sám</w:t>
      </w:r>
    </w:p>
    <w:p w:rsidR="00960B13" w:rsidRPr="00087773" w:rsidRDefault="00960B13" w:rsidP="00141AD2">
      <w:pPr>
        <w:pStyle w:val="Zkladntext"/>
        <w:numPr>
          <w:ilvl w:val="0"/>
          <w:numId w:val="27"/>
        </w:numPr>
        <w:rPr>
          <w:szCs w:val="24"/>
        </w:rPr>
      </w:pPr>
      <w:r w:rsidRPr="00087773">
        <w:rPr>
          <w:szCs w:val="24"/>
        </w:rPr>
        <w:t>rozhodnutím orgánov štátnej správy</w:t>
      </w:r>
    </w:p>
    <w:p w:rsidR="00960B13" w:rsidRPr="00087773" w:rsidRDefault="00960B13" w:rsidP="00141AD2">
      <w:pPr>
        <w:pStyle w:val="Zkladntext"/>
        <w:numPr>
          <w:ilvl w:val="0"/>
          <w:numId w:val="27"/>
        </w:numPr>
        <w:rPr>
          <w:b/>
          <w:i/>
          <w:szCs w:val="24"/>
        </w:rPr>
      </w:pPr>
      <w:r w:rsidRPr="00087773">
        <w:rPr>
          <w:szCs w:val="24"/>
        </w:rPr>
        <w:t>uznesením výboru pozemkového spoločenstva na návrh člen</w:t>
      </w:r>
      <w:r w:rsidR="00875909" w:rsidRPr="00087773">
        <w:rPr>
          <w:szCs w:val="24"/>
        </w:rPr>
        <w:t>skej schôdze poľovného revíru</w:t>
      </w:r>
      <w:r w:rsidRPr="00087773">
        <w:rPr>
          <w:szCs w:val="24"/>
        </w:rPr>
        <w:t xml:space="preserve"> By</w:t>
      </w:r>
      <w:r w:rsidR="00875909" w:rsidRPr="00087773">
        <w:rPr>
          <w:szCs w:val="24"/>
        </w:rPr>
        <w:t>strá, ak člen poľovného revíru</w:t>
      </w:r>
      <w:r w:rsidRPr="00087773">
        <w:rPr>
          <w:szCs w:val="24"/>
        </w:rPr>
        <w:t xml:space="preserve"> závažným spôsobom poruší:</w:t>
      </w:r>
    </w:p>
    <w:p w:rsidR="00960B13" w:rsidRPr="00087773" w:rsidRDefault="00960B13" w:rsidP="00141AD2">
      <w:pPr>
        <w:pStyle w:val="Zkladntext"/>
        <w:numPr>
          <w:ilvl w:val="0"/>
          <w:numId w:val="28"/>
        </w:numPr>
        <w:rPr>
          <w:szCs w:val="24"/>
        </w:rPr>
      </w:pPr>
      <w:r w:rsidRPr="00087773">
        <w:rPr>
          <w:szCs w:val="24"/>
        </w:rPr>
        <w:t>Stanovy Pozemkového spoločenstva Bývalých urbarialistov obce Pribylina časť VII. upravujúcich výkon práva</w:t>
      </w:r>
      <w:r w:rsidR="00875909" w:rsidRPr="00087773">
        <w:rPr>
          <w:szCs w:val="24"/>
        </w:rPr>
        <w:t xml:space="preserve"> poľovníctva v poľovnom revíri</w:t>
      </w:r>
      <w:r w:rsidRPr="00087773">
        <w:rPr>
          <w:szCs w:val="24"/>
        </w:rPr>
        <w:t xml:space="preserve"> pozemkového spoločenstva Bystrá</w:t>
      </w:r>
    </w:p>
    <w:p w:rsidR="00960B13" w:rsidRPr="00087773" w:rsidRDefault="00960B13" w:rsidP="00141AD2">
      <w:pPr>
        <w:pStyle w:val="Zkladntext"/>
        <w:numPr>
          <w:ilvl w:val="0"/>
          <w:numId w:val="28"/>
        </w:numPr>
        <w:rPr>
          <w:szCs w:val="24"/>
        </w:rPr>
      </w:pPr>
      <w:r w:rsidRPr="00087773">
        <w:rPr>
          <w:szCs w:val="24"/>
        </w:rPr>
        <w:t>Zásady výkonu práva poľovníctva v poľovnom revíri Bystrá</w:t>
      </w:r>
    </w:p>
    <w:p w:rsidR="00960B13" w:rsidRDefault="00960B13" w:rsidP="00141AD2">
      <w:pPr>
        <w:pStyle w:val="Zkladntext"/>
        <w:numPr>
          <w:ilvl w:val="0"/>
          <w:numId w:val="28"/>
        </w:numPr>
        <w:rPr>
          <w:szCs w:val="24"/>
        </w:rPr>
      </w:pPr>
      <w:r w:rsidRPr="00087773">
        <w:rPr>
          <w:szCs w:val="24"/>
        </w:rPr>
        <w:t xml:space="preserve">Prevádzkovo-organizačný poriadok poľovného revíru Bystrá </w:t>
      </w:r>
    </w:p>
    <w:p w:rsidR="00E968F1" w:rsidRPr="00087773" w:rsidRDefault="003F77B1" w:rsidP="00E968F1">
      <w:pPr>
        <w:pStyle w:val="Zkladntext"/>
        <w:rPr>
          <w:b/>
          <w:i/>
          <w:szCs w:val="24"/>
        </w:rPr>
      </w:pPr>
      <w:r>
        <w:rPr>
          <w:szCs w:val="24"/>
        </w:rPr>
        <w:t xml:space="preserve">      e)   </w:t>
      </w:r>
      <w:r w:rsidR="00E968F1">
        <w:rPr>
          <w:szCs w:val="24"/>
        </w:rPr>
        <w:t>na vlastnú žiadosť</w:t>
      </w:r>
    </w:p>
    <w:p w:rsidR="00960B13" w:rsidRPr="00087773" w:rsidRDefault="00960B13" w:rsidP="003F77B1">
      <w:pPr>
        <w:pStyle w:val="Zkladntext"/>
        <w:ind w:left="426" w:hanging="426"/>
        <w:rPr>
          <w:szCs w:val="24"/>
        </w:rPr>
      </w:pPr>
      <w:r w:rsidRPr="00087773">
        <w:rPr>
          <w:szCs w:val="24"/>
        </w:rPr>
        <w:t>(11)  Pri zán</w:t>
      </w:r>
      <w:r w:rsidR="00875909" w:rsidRPr="00087773">
        <w:rPr>
          <w:szCs w:val="24"/>
        </w:rPr>
        <w:t>iku členstva v poľovnom revíri</w:t>
      </w:r>
      <w:r w:rsidRPr="00087773">
        <w:rPr>
          <w:szCs w:val="24"/>
        </w:rPr>
        <w:t xml:space="preserve"> nárok na finančné vysporiadanie členovi zaniká z dôvodu, že úhrada nákladov poľovníctva je financovaná z finančných prostri</w:t>
      </w:r>
      <w:r w:rsidR="003F77B1">
        <w:rPr>
          <w:szCs w:val="24"/>
        </w:rPr>
        <w:t>edkov pozemkového spoločenstva.</w:t>
      </w:r>
    </w:p>
    <w:p w:rsidR="00960B13" w:rsidRPr="00087773" w:rsidRDefault="00960B13">
      <w:pPr>
        <w:pStyle w:val="Zkladntext"/>
        <w:rPr>
          <w:szCs w:val="24"/>
        </w:rPr>
      </w:pPr>
    </w:p>
    <w:p w:rsidR="00960B13" w:rsidRPr="00087773" w:rsidRDefault="003F77B1">
      <w:pPr>
        <w:pStyle w:val="Zkladntext"/>
        <w:jc w:val="center"/>
        <w:rPr>
          <w:b/>
          <w:szCs w:val="24"/>
        </w:rPr>
      </w:pPr>
      <w:r>
        <w:rPr>
          <w:b/>
          <w:szCs w:val="24"/>
        </w:rPr>
        <w:t xml:space="preserve">Čl. </w:t>
      </w:r>
      <w:r w:rsidR="00960B13" w:rsidRPr="00087773">
        <w:rPr>
          <w:b/>
          <w:szCs w:val="24"/>
        </w:rPr>
        <w:t>VII.</w:t>
      </w:r>
    </w:p>
    <w:p w:rsidR="00960B13" w:rsidRPr="00087773" w:rsidRDefault="00960B13">
      <w:pPr>
        <w:pStyle w:val="Zkladntext"/>
        <w:jc w:val="center"/>
        <w:rPr>
          <w:b/>
          <w:szCs w:val="24"/>
        </w:rPr>
      </w:pPr>
      <w:r w:rsidRPr="00087773">
        <w:rPr>
          <w:b/>
          <w:szCs w:val="24"/>
        </w:rPr>
        <w:t>Záverečné a ustanovenia</w:t>
      </w:r>
    </w:p>
    <w:p w:rsidR="00960B13" w:rsidRPr="00087773" w:rsidRDefault="00960B13">
      <w:pPr>
        <w:pStyle w:val="Zkladntext"/>
        <w:rPr>
          <w:b/>
          <w:bCs/>
          <w:szCs w:val="24"/>
        </w:rPr>
      </w:pPr>
    </w:p>
    <w:p w:rsidR="003F77B1" w:rsidRPr="003F77B1" w:rsidRDefault="00960B13" w:rsidP="003F77B1">
      <w:pPr>
        <w:pStyle w:val="Zkladntext"/>
        <w:ind w:left="2520"/>
        <w:rPr>
          <w:b/>
          <w:bCs/>
          <w:szCs w:val="24"/>
        </w:rPr>
      </w:pPr>
      <w:r w:rsidRPr="00087773">
        <w:rPr>
          <w:b/>
          <w:bCs/>
          <w:szCs w:val="24"/>
        </w:rPr>
        <w:t xml:space="preserve">             A.</w:t>
      </w:r>
      <w:r w:rsidR="00CB0559" w:rsidRPr="00087773">
        <w:rPr>
          <w:b/>
          <w:bCs/>
          <w:szCs w:val="24"/>
        </w:rPr>
        <w:t xml:space="preserve"> </w:t>
      </w:r>
      <w:r w:rsidRPr="00087773">
        <w:rPr>
          <w:b/>
          <w:bCs/>
          <w:szCs w:val="24"/>
        </w:rPr>
        <w:t>Zrušovacie ustanovenia</w:t>
      </w:r>
    </w:p>
    <w:p w:rsidR="003F77B1" w:rsidRDefault="003F77B1">
      <w:pPr>
        <w:pStyle w:val="Zkladntext"/>
        <w:rPr>
          <w:szCs w:val="24"/>
        </w:rPr>
      </w:pPr>
    </w:p>
    <w:p w:rsidR="00960B13" w:rsidRPr="00806F3E" w:rsidRDefault="00806F3E">
      <w:pPr>
        <w:pStyle w:val="Zkladntext"/>
        <w:rPr>
          <w:szCs w:val="24"/>
        </w:rPr>
      </w:pPr>
      <w:r>
        <w:rPr>
          <w:szCs w:val="24"/>
        </w:rPr>
        <w:t>Rušia</w:t>
      </w:r>
      <w:r w:rsidR="00960B13" w:rsidRPr="00087773">
        <w:rPr>
          <w:szCs w:val="24"/>
        </w:rPr>
        <w:t xml:space="preserve"> sa:</w:t>
      </w:r>
    </w:p>
    <w:p w:rsidR="00960B13" w:rsidRPr="00087773" w:rsidRDefault="00806F3E" w:rsidP="00806F3E">
      <w:pPr>
        <w:pStyle w:val="Zkladntext"/>
        <w:ind w:left="426" w:hanging="426"/>
        <w:rPr>
          <w:szCs w:val="24"/>
        </w:rPr>
      </w:pPr>
      <w:r>
        <w:rPr>
          <w:szCs w:val="24"/>
        </w:rPr>
        <w:lastRenderedPageBreak/>
        <w:t xml:space="preserve">(1) </w:t>
      </w:r>
      <w:r w:rsidR="00960B13" w:rsidRPr="00087773">
        <w:rPr>
          <w:szCs w:val="24"/>
        </w:rPr>
        <w:t xml:space="preserve">Stanovy Pozemkového spoločenstva </w:t>
      </w:r>
      <w:r w:rsidR="001E69E0">
        <w:rPr>
          <w:szCs w:val="24"/>
        </w:rPr>
        <w:t>b</w:t>
      </w:r>
      <w:r w:rsidR="00960B13" w:rsidRPr="00087773">
        <w:rPr>
          <w:szCs w:val="24"/>
        </w:rPr>
        <w:t xml:space="preserve">ývalých urbarialistov </w:t>
      </w:r>
      <w:r w:rsidR="006A41B0" w:rsidRPr="00087773">
        <w:rPr>
          <w:szCs w:val="24"/>
        </w:rPr>
        <w:t>obce</w:t>
      </w:r>
      <w:r w:rsidR="00960B13" w:rsidRPr="00087773">
        <w:rPr>
          <w:szCs w:val="24"/>
        </w:rPr>
        <w:t> Pribylin</w:t>
      </w:r>
      <w:r w:rsidR="006A41B0" w:rsidRPr="00087773">
        <w:rPr>
          <w:szCs w:val="24"/>
        </w:rPr>
        <w:t>a</w:t>
      </w:r>
      <w:r>
        <w:rPr>
          <w:szCs w:val="24"/>
        </w:rPr>
        <w:t xml:space="preserve">, ktoré </w:t>
      </w:r>
      <w:r w:rsidR="00960B13" w:rsidRPr="00087773">
        <w:rPr>
          <w:szCs w:val="24"/>
        </w:rPr>
        <w:t xml:space="preserve">boli schválené </w:t>
      </w:r>
      <w:r w:rsidR="006A41B0" w:rsidRPr="00087773">
        <w:rPr>
          <w:szCs w:val="24"/>
        </w:rPr>
        <w:t xml:space="preserve">dňa </w:t>
      </w:r>
      <w:r>
        <w:rPr>
          <w:szCs w:val="24"/>
        </w:rPr>
        <w:t>05.03.2005</w:t>
      </w:r>
      <w:r w:rsidR="00960B13" w:rsidRPr="00087773">
        <w:rPr>
          <w:szCs w:val="24"/>
        </w:rPr>
        <w:t>.</w:t>
      </w:r>
    </w:p>
    <w:p w:rsidR="0079601A" w:rsidRPr="00087773" w:rsidRDefault="0079601A">
      <w:pPr>
        <w:pStyle w:val="Zkladntext"/>
        <w:rPr>
          <w:szCs w:val="24"/>
        </w:rPr>
      </w:pPr>
    </w:p>
    <w:p w:rsidR="00FC22D8" w:rsidRPr="00087773" w:rsidRDefault="0079601A">
      <w:pPr>
        <w:pStyle w:val="Zkladntext"/>
        <w:rPr>
          <w:b/>
          <w:bCs/>
          <w:szCs w:val="24"/>
        </w:rPr>
      </w:pPr>
      <w:r w:rsidRPr="00087773">
        <w:rPr>
          <w:b/>
          <w:bCs/>
          <w:szCs w:val="24"/>
        </w:rPr>
        <w:t xml:space="preserve">   </w:t>
      </w:r>
      <w:r w:rsidR="00960B13" w:rsidRPr="00087773">
        <w:rPr>
          <w:b/>
          <w:bCs/>
          <w:szCs w:val="24"/>
        </w:rPr>
        <w:t xml:space="preserve">                                                         </w:t>
      </w:r>
    </w:p>
    <w:p w:rsidR="00806F3E" w:rsidRDefault="00806F3E">
      <w:pPr>
        <w:pStyle w:val="Zkladntext"/>
        <w:rPr>
          <w:b/>
          <w:bCs/>
          <w:szCs w:val="24"/>
        </w:rPr>
      </w:pPr>
    </w:p>
    <w:p w:rsidR="00806F3E" w:rsidRDefault="00806F3E">
      <w:pPr>
        <w:pStyle w:val="Zkladntext"/>
        <w:rPr>
          <w:b/>
          <w:bCs/>
          <w:szCs w:val="24"/>
        </w:rPr>
      </w:pPr>
    </w:p>
    <w:p w:rsidR="00806F3E" w:rsidRDefault="00960B13" w:rsidP="00806F3E">
      <w:pPr>
        <w:pStyle w:val="Zkladntext"/>
        <w:jc w:val="center"/>
        <w:rPr>
          <w:b/>
          <w:bCs/>
          <w:szCs w:val="24"/>
        </w:rPr>
      </w:pPr>
      <w:r w:rsidRPr="00087773">
        <w:rPr>
          <w:b/>
          <w:bCs/>
          <w:szCs w:val="24"/>
        </w:rPr>
        <w:t>B.</w:t>
      </w:r>
      <w:r w:rsidR="006A41B0" w:rsidRPr="00087773">
        <w:rPr>
          <w:b/>
          <w:bCs/>
          <w:szCs w:val="24"/>
        </w:rPr>
        <w:t xml:space="preserve"> </w:t>
      </w:r>
      <w:r w:rsidRPr="00087773">
        <w:rPr>
          <w:b/>
          <w:bCs/>
          <w:szCs w:val="24"/>
        </w:rPr>
        <w:t>Účinnosť Stanov</w:t>
      </w:r>
    </w:p>
    <w:p w:rsidR="00806F3E" w:rsidRDefault="00806F3E" w:rsidP="00806F3E">
      <w:pPr>
        <w:pStyle w:val="Zkladntext"/>
        <w:jc w:val="center"/>
        <w:rPr>
          <w:b/>
          <w:bCs/>
          <w:szCs w:val="24"/>
        </w:rPr>
      </w:pPr>
    </w:p>
    <w:p w:rsidR="00806F3E" w:rsidRDefault="00960B13" w:rsidP="00141AD2">
      <w:pPr>
        <w:pStyle w:val="Zkladntext"/>
        <w:numPr>
          <w:ilvl w:val="2"/>
          <w:numId w:val="6"/>
        </w:numPr>
        <w:tabs>
          <w:tab w:val="clear" w:pos="2505"/>
        </w:tabs>
        <w:ind w:left="426" w:hanging="426"/>
        <w:rPr>
          <w:b/>
          <w:bCs/>
          <w:szCs w:val="24"/>
        </w:rPr>
      </w:pPr>
      <w:r w:rsidRPr="00087773">
        <w:rPr>
          <w:szCs w:val="24"/>
        </w:rPr>
        <w:t xml:space="preserve">Tieto Stanovy boli schválené uznesením valného zhromaždenia Pozemkového </w:t>
      </w:r>
      <w:r w:rsidR="00707E5C" w:rsidRPr="00087773">
        <w:rPr>
          <w:szCs w:val="24"/>
        </w:rPr>
        <w:t xml:space="preserve">       </w:t>
      </w:r>
      <w:r w:rsidRPr="00087773">
        <w:rPr>
          <w:szCs w:val="24"/>
        </w:rPr>
        <w:t xml:space="preserve">spoločenstva </w:t>
      </w:r>
      <w:r w:rsidR="001E69E0">
        <w:rPr>
          <w:szCs w:val="24"/>
        </w:rPr>
        <w:t>b</w:t>
      </w:r>
      <w:r w:rsidRPr="00087773">
        <w:rPr>
          <w:szCs w:val="24"/>
        </w:rPr>
        <w:t>ývalých urbarialistov o</w:t>
      </w:r>
      <w:r w:rsidR="000E533B" w:rsidRPr="00087773">
        <w:rPr>
          <w:szCs w:val="24"/>
        </w:rPr>
        <w:t>bce Pribylina číslo</w:t>
      </w:r>
      <w:r w:rsidR="00480D94">
        <w:rPr>
          <w:szCs w:val="24"/>
        </w:rPr>
        <w:t xml:space="preserve"> 8</w:t>
      </w:r>
      <w:r w:rsidR="000E533B" w:rsidRPr="00087773">
        <w:rPr>
          <w:szCs w:val="24"/>
        </w:rPr>
        <w:t xml:space="preserve"> dňa </w:t>
      </w:r>
      <w:r w:rsidR="00C57B6A">
        <w:rPr>
          <w:szCs w:val="24"/>
        </w:rPr>
        <w:t>22.03.</w:t>
      </w:r>
      <w:r w:rsidR="006A41B0" w:rsidRPr="00087773">
        <w:rPr>
          <w:szCs w:val="24"/>
        </w:rPr>
        <w:t>2014</w:t>
      </w:r>
      <w:r w:rsidR="00806F3E">
        <w:rPr>
          <w:szCs w:val="24"/>
        </w:rPr>
        <w:t>.</w:t>
      </w:r>
    </w:p>
    <w:p w:rsidR="00960B13" w:rsidRPr="00806F3E" w:rsidRDefault="00960B13" w:rsidP="00141AD2">
      <w:pPr>
        <w:pStyle w:val="Zkladntext"/>
        <w:numPr>
          <w:ilvl w:val="2"/>
          <w:numId w:val="6"/>
        </w:numPr>
        <w:tabs>
          <w:tab w:val="clear" w:pos="2505"/>
        </w:tabs>
        <w:ind w:left="426" w:hanging="426"/>
        <w:rPr>
          <w:b/>
          <w:bCs/>
          <w:szCs w:val="24"/>
        </w:rPr>
      </w:pPr>
      <w:r w:rsidRPr="00806F3E">
        <w:rPr>
          <w:szCs w:val="24"/>
        </w:rPr>
        <w:t>Účinnosť nadobúdajú dňom ich schválenia</w:t>
      </w:r>
      <w:r w:rsidR="00972462" w:rsidRPr="00114133">
        <w:rPr>
          <w:i/>
          <w:szCs w:val="24"/>
        </w:rPr>
        <w:t xml:space="preserve">, </w:t>
      </w:r>
      <w:r w:rsidR="00972462" w:rsidRPr="00114133">
        <w:rPr>
          <w:i/>
          <w:color w:val="FF0000"/>
          <w:szCs w:val="24"/>
        </w:rPr>
        <w:t>resp. dňom schválenia ich doplnkov a zmien</w:t>
      </w:r>
      <w:r w:rsidRPr="00114133">
        <w:rPr>
          <w:i/>
          <w:szCs w:val="24"/>
        </w:rPr>
        <w:t>.</w:t>
      </w:r>
    </w:p>
    <w:p w:rsidR="0079601A" w:rsidRPr="00087773" w:rsidRDefault="0079601A">
      <w:pPr>
        <w:pStyle w:val="Zkladntext"/>
        <w:rPr>
          <w:szCs w:val="24"/>
        </w:rPr>
      </w:pPr>
    </w:p>
    <w:p w:rsidR="0079601A" w:rsidRPr="00087773" w:rsidRDefault="0079601A">
      <w:pPr>
        <w:pStyle w:val="Zkladntext"/>
        <w:rPr>
          <w:szCs w:val="24"/>
        </w:rPr>
      </w:pPr>
    </w:p>
    <w:p w:rsidR="006A41B0" w:rsidRPr="00087773" w:rsidRDefault="006A41B0">
      <w:pPr>
        <w:pStyle w:val="Zkladntext"/>
        <w:rPr>
          <w:szCs w:val="24"/>
        </w:rPr>
      </w:pPr>
    </w:p>
    <w:p w:rsidR="00806F3E" w:rsidRPr="0055359B" w:rsidRDefault="00806F3E" w:rsidP="00806F3E">
      <w:pPr>
        <w:jc w:val="both"/>
      </w:pPr>
      <w:r>
        <w:t xml:space="preserve">V </w:t>
      </w:r>
      <w:proofErr w:type="spellStart"/>
      <w:r>
        <w:t>Pribyline</w:t>
      </w:r>
      <w:proofErr w:type="spellEnd"/>
      <w:r w:rsidRPr="0055359B">
        <w:t xml:space="preserve"> dňa </w:t>
      </w:r>
      <w:r w:rsidR="00972462">
        <w:t xml:space="preserve">.................... </w:t>
      </w:r>
    </w:p>
    <w:p w:rsidR="00806F3E" w:rsidRPr="0055359B" w:rsidRDefault="00806F3E" w:rsidP="00806F3E">
      <w:pPr>
        <w:jc w:val="both"/>
      </w:pPr>
    </w:p>
    <w:p w:rsidR="00806F3E" w:rsidRPr="0055359B" w:rsidRDefault="00806F3E" w:rsidP="00806F3E">
      <w:pPr>
        <w:jc w:val="both"/>
      </w:pPr>
    </w:p>
    <w:p w:rsidR="00806F3E" w:rsidRPr="0055359B" w:rsidRDefault="00806F3E" w:rsidP="00806F3E">
      <w:pPr>
        <w:jc w:val="both"/>
      </w:pPr>
      <w:r w:rsidRPr="0055359B">
        <w:t>Za výbor spoločenstva:</w:t>
      </w:r>
    </w:p>
    <w:p w:rsidR="00806F3E" w:rsidRPr="0055359B" w:rsidRDefault="00806F3E" w:rsidP="00806F3E">
      <w:pPr>
        <w:jc w:val="both"/>
      </w:pPr>
    </w:p>
    <w:p w:rsidR="00806F3E" w:rsidRPr="0055359B" w:rsidRDefault="00806F3E" w:rsidP="00806F3E">
      <w:pPr>
        <w:jc w:val="both"/>
      </w:pPr>
      <w:r>
        <w:t>P</w:t>
      </w:r>
      <w:r w:rsidRPr="0055359B">
        <w:t>redseda spoločen</w:t>
      </w:r>
      <w:r>
        <w:t>s</w:t>
      </w:r>
      <w:r w:rsidRPr="0055359B">
        <w:t xml:space="preserve">tva : </w:t>
      </w:r>
      <w:r w:rsidR="00972462">
        <w:tab/>
      </w:r>
      <w:r w:rsidR="00972462">
        <w:tab/>
      </w:r>
      <w:r>
        <w:tab/>
      </w:r>
      <w:r>
        <w:tab/>
      </w:r>
      <w:r>
        <w:tab/>
      </w:r>
      <w:r>
        <w:tab/>
        <w:t>............................................</w:t>
      </w:r>
    </w:p>
    <w:p w:rsidR="00806F3E" w:rsidRPr="0055359B" w:rsidRDefault="00806F3E" w:rsidP="00806F3E">
      <w:pPr>
        <w:jc w:val="both"/>
      </w:pPr>
    </w:p>
    <w:p w:rsidR="00806F3E" w:rsidRPr="0055359B" w:rsidRDefault="00806F3E" w:rsidP="00806F3E">
      <w:pPr>
        <w:jc w:val="both"/>
      </w:pPr>
      <w:r>
        <w:t xml:space="preserve">Podpredseda </w:t>
      </w:r>
      <w:r w:rsidRPr="0055359B">
        <w:t xml:space="preserve">spoločenstva : </w:t>
      </w:r>
      <w:r w:rsidR="00972462">
        <w:tab/>
      </w:r>
      <w:r w:rsidR="00972462">
        <w:tab/>
      </w:r>
      <w:r w:rsidR="00972462">
        <w:tab/>
      </w:r>
      <w:r>
        <w:tab/>
      </w:r>
      <w:r>
        <w:tab/>
      </w:r>
      <w:r>
        <w:tab/>
        <w:t>............................................</w:t>
      </w:r>
    </w:p>
    <w:p w:rsidR="00806F3E" w:rsidRPr="0055359B" w:rsidRDefault="00806F3E" w:rsidP="00806F3E">
      <w:pPr>
        <w:jc w:val="both"/>
      </w:pPr>
    </w:p>
    <w:p w:rsidR="00806F3E" w:rsidRPr="0055359B" w:rsidRDefault="00806F3E" w:rsidP="00806F3E">
      <w:pPr>
        <w:jc w:val="both"/>
      </w:pPr>
    </w:p>
    <w:p w:rsidR="00806F3E" w:rsidRPr="0055359B" w:rsidRDefault="00806F3E" w:rsidP="00806F3E">
      <w:pPr>
        <w:jc w:val="both"/>
      </w:pPr>
      <w:r w:rsidRPr="0055359B">
        <w:t>Za dozornú radu spoločenstva:</w:t>
      </w:r>
    </w:p>
    <w:p w:rsidR="00806F3E" w:rsidRPr="0055359B" w:rsidRDefault="00806F3E" w:rsidP="00806F3E">
      <w:pPr>
        <w:jc w:val="both"/>
      </w:pPr>
    </w:p>
    <w:p w:rsidR="00806F3E" w:rsidRPr="0055359B" w:rsidRDefault="00806F3E" w:rsidP="00806F3E">
      <w:pPr>
        <w:jc w:val="both"/>
      </w:pPr>
      <w:r>
        <w:t xml:space="preserve">Predseda dozornej rady: </w:t>
      </w:r>
      <w:r w:rsidR="00972462">
        <w:tab/>
      </w:r>
      <w:r w:rsidR="00972462">
        <w:tab/>
      </w:r>
      <w:r w:rsidR="00972462">
        <w:tab/>
      </w:r>
      <w:r>
        <w:tab/>
      </w:r>
      <w:r>
        <w:tab/>
      </w:r>
      <w:r>
        <w:tab/>
        <w:t>............................................</w:t>
      </w:r>
    </w:p>
    <w:p w:rsidR="00960B13" w:rsidRDefault="00960B13"/>
    <w:p w:rsidR="00114133" w:rsidRDefault="00114133"/>
    <w:p w:rsidR="00114133" w:rsidRDefault="00114133"/>
    <w:p w:rsidR="00114133" w:rsidRDefault="00114133"/>
    <w:p w:rsidR="00114133" w:rsidRDefault="00114133"/>
    <w:p w:rsidR="00114133" w:rsidRDefault="00114133"/>
    <w:p w:rsidR="00114133" w:rsidRDefault="00114133"/>
    <w:p w:rsidR="00114133" w:rsidRPr="000C16F5" w:rsidRDefault="00114133" w:rsidP="00114133">
      <w:pPr>
        <w:jc w:val="both"/>
        <w:rPr>
          <w:b/>
        </w:rPr>
      </w:pPr>
      <w:r w:rsidRPr="000C16F5">
        <w:rPr>
          <w:b/>
        </w:rPr>
        <w:t>Poznámka:</w:t>
      </w:r>
    </w:p>
    <w:p w:rsidR="00114133" w:rsidRDefault="00114133" w:rsidP="00114133">
      <w:pPr>
        <w:jc w:val="both"/>
      </w:pPr>
      <w:r w:rsidRPr="000C16F5">
        <w:rPr>
          <w:strike/>
        </w:rPr>
        <w:t>Prečiarknutý text</w:t>
      </w:r>
      <w:r>
        <w:t xml:space="preserve"> – návrhy na vypustenie zo zmluvy</w:t>
      </w:r>
    </w:p>
    <w:p w:rsidR="00114133" w:rsidRDefault="00114133" w:rsidP="00114133">
      <w:pPr>
        <w:jc w:val="both"/>
      </w:pPr>
      <w:r w:rsidRPr="000C16F5">
        <w:rPr>
          <w:i/>
        </w:rPr>
        <w:t>Kurzíva</w:t>
      </w:r>
      <w:r>
        <w:t xml:space="preserve"> – navrhované zmeny a doplnenia zmluvy</w:t>
      </w:r>
    </w:p>
    <w:p w:rsidR="00114133" w:rsidRPr="00087773" w:rsidRDefault="00114133"/>
    <w:sectPr w:rsidR="00114133" w:rsidRPr="00087773" w:rsidSect="00C57B6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D2" w:rsidRDefault="00141AD2">
      <w:r>
        <w:separator/>
      </w:r>
    </w:p>
  </w:endnote>
  <w:endnote w:type="continuationSeparator" w:id="0">
    <w:p w:rsidR="00141AD2" w:rsidRDefault="0014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13" w:rsidRDefault="00960B1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960B13" w:rsidRDefault="00960B1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13" w:rsidRDefault="00960B1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5773F">
      <w:rPr>
        <w:rStyle w:val="slostrany"/>
        <w:noProof/>
      </w:rPr>
      <w:t>11</w:t>
    </w:r>
    <w:r>
      <w:rPr>
        <w:rStyle w:val="slostrany"/>
      </w:rPr>
      <w:fldChar w:fldCharType="end"/>
    </w:r>
  </w:p>
  <w:p w:rsidR="00960B13" w:rsidRDefault="00960B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D2" w:rsidRDefault="00141AD2">
      <w:r>
        <w:separator/>
      </w:r>
    </w:p>
  </w:footnote>
  <w:footnote w:type="continuationSeparator" w:id="0">
    <w:p w:rsidR="00141AD2" w:rsidRDefault="0014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755"/>
    <w:multiLevelType w:val="hybridMultilevel"/>
    <w:tmpl w:val="15FCE556"/>
    <w:lvl w:ilvl="0" w:tplc="BB8A4C86">
      <w:start w:val="1"/>
      <w:numFmt w:val="decimal"/>
      <w:lvlText w:val="%1."/>
      <w:lvlJc w:val="left"/>
      <w:pPr>
        <w:ind w:left="615" w:hanging="360"/>
      </w:pPr>
      <w:rPr>
        <w:rFonts w:cs="Times New Roman"/>
      </w:rPr>
    </w:lvl>
    <w:lvl w:ilvl="1" w:tplc="041B0019">
      <w:start w:val="1"/>
      <w:numFmt w:val="lowerLetter"/>
      <w:lvlText w:val="%2."/>
      <w:lvlJc w:val="left"/>
      <w:pPr>
        <w:ind w:left="1335" w:hanging="360"/>
      </w:pPr>
      <w:rPr>
        <w:rFonts w:cs="Times New Roman"/>
      </w:rPr>
    </w:lvl>
    <w:lvl w:ilvl="2" w:tplc="041B001B">
      <w:start w:val="1"/>
      <w:numFmt w:val="lowerRoman"/>
      <w:lvlText w:val="%3."/>
      <w:lvlJc w:val="right"/>
      <w:pPr>
        <w:ind w:left="2055" w:hanging="180"/>
      </w:pPr>
      <w:rPr>
        <w:rFonts w:cs="Times New Roman"/>
      </w:rPr>
    </w:lvl>
    <w:lvl w:ilvl="3" w:tplc="041B000F">
      <w:start w:val="1"/>
      <w:numFmt w:val="decimal"/>
      <w:lvlText w:val="%4."/>
      <w:lvlJc w:val="left"/>
      <w:pPr>
        <w:ind w:left="2775" w:hanging="360"/>
      </w:pPr>
      <w:rPr>
        <w:rFonts w:cs="Times New Roman"/>
      </w:rPr>
    </w:lvl>
    <w:lvl w:ilvl="4" w:tplc="041B0019">
      <w:start w:val="1"/>
      <w:numFmt w:val="lowerLetter"/>
      <w:lvlText w:val="%5."/>
      <w:lvlJc w:val="left"/>
      <w:pPr>
        <w:ind w:left="3495" w:hanging="360"/>
      </w:pPr>
      <w:rPr>
        <w:rFonts w:cs="Times New Roman"/>
      </w:rPr>
    </w:lvl>
    <w:lvl w:ilvl="5" w:tplc="041B001B">
      <w:start w:val="1"/>
      <w:numFmt w:val="lowerRoman"/>
      <w:lvlText w:val="%6."/>
      <w:lvlJc w:val="right"/>
      <w:pPr>
        <w:ind w:left="4215" w:hanging="180"/>
      </w:pPr>
      <w:rPr>
        <w:rFonts w:cs="Times New Roman"/>
      </w:rPr>
    </w:lvl>
    <w:lvl w:ilvl="6" w:tplc="041B000F">
      <w:start w:val="1"/>
      <w:numFmt w:val="decimal"/>
      <w:lvlText w:val="%7."/>
      <w:lvlJc w:val="left"/>
      <w:pPr>
        <w:ind w:left="4935" w:hanging="360"/>
      </w:pPr>
      <w:rPr>
        <w:rFonts w:cs="Times New Roman"/>
      </w:rPr>
    </w:lvl>
    <w:lvl w:ilvl="7" w:tplc="041B0019">
      <w:start w:val="1"/>
      <w:numFmt w:val="lowerLetter"/>
      <w:lvlText w:val="%8."/>
      <w:lvlJc w:val="left"/>
      <w:pPr>
        <w:ind w:left="5655" w:hanging="360"/>
      </w:pPr>
      <w:rPr>
        <w:rFonts w:cs="Times New Roman"/>
      </w:rPr>
    </w:lvl>
    <w:lvl w:ilvl="8" w:tplc="041B001B">
      <w:start w:val="1"/>
      <w:numFmt w:val="lowerRoman"/>
      <w:lvlText w:val="%9."/>
      <w:lvlJc w:val="right"/>
      <w:pPr>
        <w:ind w:left="6375" w:hanging="180"/>
      </w:pPr>
      <w:rPr>
        <w:rFonts w:cs="Times New Roman"/>
      </w:rPr>
    </w:lvl>
  </w:abstractNum>
  <w:abstractNum w:abstractNumId="1" w15:restartNumberingAfterBreak="0">
    <w:nsid w:val="06906E64"/>
    <w:multiLevelType w:val="multilevel"/>
    <w:tmpl w:val="60D65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505"/>
        </w:tabs>
        <w:ind w:left="2505" w:hanging="52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A23A71"/>
    <w:multiLevelType w:val="multilevel"/>
    <w:tmpl w:val="84ECEE2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5CD7"/>
    <w:multiLevelType w:val="hybridMultilevel"/>
    <w:tmpl w:val="1BB2EB20"/>
    <w:lvl w:ilvl="0" w:tplc="CB18EAD4">
      <w:start w:val="2"/>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45B13CC"/>
    <w:multiLevelType w:val="multilevel"/>
    <w:tmpl w:val="C756B050"/>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F39DD"/>
    <w:multiLevelType w:val="hybridMultilevel"/>
    <w:tmpl w:val="16F4E43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411A63"/>
    <w:multiLevelType w:val="singleLevel"/>
    <w:tmpl w:val="0088DABE"/>
    <w:lvl w:ilvl="0">
      <w:start w:val="2"/>
      <w:numFmt w:val="decimal"/>
      <w:lvlText w:val="(%1)"/>
      <w:lvlJc w:val="left"/>
      <w:pPr>
        <w:tabs>
          <w:tab w:val="num" w:pos="532"/>
        </w:tabs>
        <w:ind w:left="532" w:hanging="390"/>
      </w:pPr>
      <w:rPr>
        <w:rFonts w:hint="default"/>
      </w:rPr>
    </w:lvl>
  </w:abstractNum>
  <w:abstractNum w:abstractNumId="7" w15:restartNumberingAfterBreak="0">
    <w:nsid w:val="1D0B78A1"/>
    <w:multiLevelType w:val="hybridMultilevel"/>
    <w:tmpl w:val="575A7594"/>
    <w:lvl w:ilvl="0" w:tplc="A2285D72">
      <w:start w:val="1"/>
      <w:numFmt w:val="lowerLetter"/>
      <w:lvlText w:val="%1)"/>
      <w:lvlJc w:val="left"/>
      <w:pPr>
        <w:ind w:left="975" w:hanging="360"/>
      </w:pPr>
    </w:lvl>
    <w:lvl w:ilvl="1" w:tplc="041B0019">
      <w:start w:val="1"/>
      <w:numFmt w:val="lowerLetter"/>
      <w:lvlText w:val="%2."/>
      <w:lvlJc w:val="left"/>
      <w:pPr>
        <w:ind w:left="1695" w:hanging="360"/>
      </w:pPr>
    </w:lvl>
    <w:lvl w:ilvl="2" w:tplc="041B001B">
      <w:start w:val="1"/>
      <w:numFmt w:val="lowerRoman"/>
      <w:lvlText w:val="%3."/>
      <w:lvlJc w:val="right"/>
      <w:pPr>
        <w:ind w:left="2415" w:hanging="180"/>
      </w:pPr>
    </w:lvl>
    <w:lvl w:ilvl="3" w:tplc="041B000F">
      <w:start w:val="1"/>
      <w:numFmt w:val="decimal"/>
      <w:lvlText w:val="%4."/>
      <w:lvlJc w:val="left"/>
      <w:pPr>
        <w:ind w:left="3135" w:hanging="360"/>
      </w:pPr>
    </w:lvl>
    <w:lvl w:ilvl="4" w:tplc="041B0019">
      <w:start w:val="1"/>
      <w:numFmt w:val="lowerLetter"/>
      <w:lvlText w:val="%5."/>
      <w:lvlJc w:val="left"/>
      <w:pPr>
        <w:ind w:left="3855" w:hanging="360"/>
      </w:pPr>
    </w:lvl>
    <w:lvl w:ilvl="5" w:tplc="041B001B">
      <w:start w:val="1"/>
      <w:numFmt w:val="lowerRoman"/>
      <w:lvlText w:val="%6."/>
      <w:lvlJc w:val="right"/>
      <w:pPr>
        <w:ind w:left="4575" w:hanging="180"/>
      </w:pPr>
    </w:lvl>
    <w:lvl w:ilvl="6" w:tplc="041B000F">
      <w:start w:val="1"/>
      <w:numFmt w:val="decimal"/>
      <w:lvlText w:val="%7."/>
      <w:lvlJc w:val="left"/>
      <w:pPr>
        <w:ind w:left="5295" w:hanging="360"/>
      </w:pPr>
    </w:lvl>
    <w:lvl w:ilvl="7" w:tplc="041B0019">
      <w:start w:val="1"/>
      <w:numFmt w:val="lowerLetter"/>
      <w:lvlText w:val="%8."/>
      <w:lvlJc w:val="left"/>
      <w:pPr>
        <w:ind w:left="6015" w:hanging="360"/>
      </w:pPr>
    </w:lvl>
    <w:lvl w:ilvl="8" w:tplc="041B001B">
      <w:start w:val="1"/>
      <w:numFmt w:val="lowerRoman"/>
      <w:lvlText w:val="%9."/>
      <w:lvlJc w:val="right"/>
      <w:pPr>
        <w:ind w:left="6735" w:hanging="180"/>
      </w:pPr>
    </w:lvl>
  </w:abstractNum>
  <w:abstractNum w:abstractNumId="8" w15:restartNumberingAfterBreak="0">
    <w:nsid w:val="2008197F"/>
    <w:multiLevelType w:val="hybridMultilevel"/>
    <w:tmpl w:val="A7086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5763A1"/>
    <w:multiLevelType w:val="hybridMultilevel"/>
    <w:tmpl w:val="C38EC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CF4F54"/>
    <w:multiLevelType w:val="hybridMultilevel"/>
    <w:tmpl w:val="575CF3F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522667A">
      <w:start w:val="2"/>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8387E"/>
    <w:multiLevelType w:val="multilevel"/>
    <w:tmpl w:val="8AEE447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145"/>
        </w:tabs>
        <w:ind w:left="2145" w:hanging="52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5B54788"/>
    <w:multiLevelType w:val="hybridMultilevel"/>
    <w:tmpl w:val="F56E0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6E5787"/>
    <w:multiLevelType w:val="multilevel"/>
    <w:tmpl w:val="2AAA3A2C"/>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4F15"/>
    <w:multiLevelType w:val="multilevel"/>
    <w:tmpl w:val="20C6CFAC"/>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D4351"/>
    <w:multiLevelType w:val="multilevel"/>
    <w:tmpl w:val="DFEC1DA6"/>
    <w:lvl w:ilvl="0">
      <w:start w:val="1"/>
      <w:numFmt w:val="decimal"/>
      <w:lvlText w:val="(%1)"/>
      <w:lvlJc w:val="left"/>
      <w:pPr>
        <w:tabs>
          <w:tab w:val="num" w:pos="360"/>
        </w:tabs>
        <w:ind w:left="360" w:hanging="360"/>
      </w:pPr>
      <w:rPr>
        <w:rFonts w:hint="default"/>
        <w:strike w:val="0"/>
      </w:rPr>
    </w:lvl>
    <w:lvl w:ilvl="1">
      <w:start w:val="6"/>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1524AC1"/>
    <w:multiLevelType w:val="hybridMultilevel"/>
    <w:tmpl w:val="F14EE054"/>
    <w:lvl w:ilvl="0" w:tplc="259405F6">
      <w:start w:val="1"/>
      <w:numFmt w:val="lowerLetter"/>
      <w:lvlText w:val="%1)"/>
      <w:lvlJc w:val="left"/>
      <w:pPr>
        <w:ind w:left="975" w:hanging="360"/>
      </w:pPr>
    </w:lvl>
    <w:lvl w:ilvl="1" w:tplc="041B0019">
      <w:start w:val="1"/>
      <w:numFmt w:val="lowerLetter"/>
      <w:lvlText w:val="%2."/>
      <w:lvlJc w:val="left"/>
      <w:pPr>
        <w:ind w:left="1695" w:hanging="360"/>
      </w:pPr>
    </w:lvl>
    <w:lvl w:ilvl="2" w:tplc="041B001B">
      <w:start w:val="1"/>
      <w:numFmt w:val="lowerRoman"/>
      <w:lvlText w:val="%3."/>
      <w:lvlJc w:val="right"/>
      <w:pPr>
        <w:ind w:left="2415" w:hanging="180"/>
      </w:pPr>
    </w:lvl>
    <w:lvl w:ilvl="3" w:tplc="041B000F">
      <w:start w:val="1"/>
      <w:numFmt w:val="decimal"/>
      <w:lvlText w:val="%4."/>
      <w:lvlJc w:val="left"/>
      <w:pPr>
        <w:ind w:left="3135" w:hanging="360"/>
      </w:pPr>
    </w:lvl>
    <w:lvl w:ilvl="4" w:tplc="041B0019">
      <w:start w:val="1"/>
      <w:numFmt w:val="lowerLetter"/>
      <w:lvlText w:val="%5."/>
      <w:lvlJc w:val="left"/>
      <w:pPr>
        <w:ind w:left="3855" w:hanging="360"/>
      </w:pPr>
    </w:lvl>
    <w:lvl w:ilvl="5" w:tplc="041B001B">
      <w:start w:val="1"/>
      <w:numFmt w:val="lowerRoman"/>
      <w:lvlText w:val="%6."/>
      <w:lvlJc w:val="right"/>
      <w:pPr>
        <w:ind w:left="4575" w:hanging="180"/>
      </w:pPr>
    </w:lvl>
    <w:lvl w:ilvl="6" w:tplc="041B000F">
      <w:start w:val="1"/>
      <w:numFmt w:val="decimal"/>
      <w:lvlText w:val="%7."/>
      <w:lvlJc w:val="left"/>
      <w:pPr>
        <w:ind w:left="5295" w:hanging="360"/>
      </w:pPr>
    </w:lvl>
    <w:lvl w:ilvl="7" w:tplc="041B0019">
      <w:start w:val="1"/>
      <w:numFmt w:val="lowerLetter"/>
      <w:lvlText w:val="%8."/>
      <w:lvlJc w:val="left"/>
      <w:pPr>
        <w:ind w:left="6015" w:hanging="360"/>
      </w:pPr>
    </w:lvl>
    <w:lvl w:ilvl="8" w:tplc="041B001B">
      <w:start w:val="1"/>
      <w:numFmt w:val="lowerRoman"/>
      <w:lvlText w:val="%9."/>
      <w:lvlJc w:val="right"/>
      <w:pPr>
        <w:ind w:left="6735" w:hanging="180"/>
      </w:pPr>
    </w:lvl>
  </w:abstractNum>
  <w:abstractNum w:abstractNumId="17" w15:restartNumberingAfterBreak="0">
    <w:nsid w:val="37161148"/>
    <w:multiLevelType w:val="hybridMultilevel"/>
    <w:tmpl w:val="5D68DF62"/>
    <w:lvl w:ilvl="0" w:tplc="5FFCA9C4">
      <w:start w:val="1"/>
      <w:numFmt w:val="lowerLetter"/>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435DF3"/>
    <w:multiLevelType w:val="singleLevel"/>
    <w:tmpl w:val="1CD451AC"/>
    <w:lvl w:ilvl="0">
      <w:start w:val="1"/>
      <w:numFmt w:val="decimal"/>
      <w:lvlText w:val="(%1)"/>
      <w:lvlJc w:val="left"/>
      <w:pPr>
        <w:tabs>
          <w:tab w:val="num" w:pos="390"/>
        </w:tabs>
        <w:ind w:left="390" w:hanging="390"/>
      </w:pPr>
      <w:rPr>
        <w:rFonts w:hint="default"/>
      </w:rPr>
    </w:lvl>
  </w:abstractNum>
  <w:abstractNum w:abstractNumId="19" w15:restartNumberingAfterBreak="0">
    <w:nsid w:val="3DB22320"/>
    <w:multiLevelType w:val="hybridMultilevel"/>
    <w:tmpl w:val="60227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4F26CE"/>
    <w:multiLevelType w:val="hybridMultilevel"/>
    <w:tmpl w:val="E342DF56"/>
    <w:lvl w:ilvl="0" w:tplc="041B0017">
      <w:start w:val="1"/>
      <w:numFmt w:val="lowerLetter"/>
      <w:lvlText w:val="%1)"/>
      <w:lvlJc w:val="left"/>
      <w:pPr>
        <w:tabs>
          <w:tab w:val="num" w:pos="975"/>
        </w:tabs>
        <w:ind w:left="975" w:hanging="360"/>
      </w:pPr>
      <w:rPr>
        <w:rFonts w:hint="default"/>
      </w:rPr>
    </w:lvl>
    <w:lvl w:ilvl="1" w:tplc="041B0003">
      <w:start w:val="1"/>
      <w:numFmt w:val="bullet"/>
      <w:lvlText w:val="o"/>
      <w:lvlJc w:val="left"/>
      <w:pPr>
        <w:tabs>
          <w:tab w:val="num" w:pos="1695"/>
        </w:tabs>
        <w:ind w:left="1695" w:hanging="360"/>
      </w:pPr>
      <w:rPr>
        <w:rFonts w:ascii="Courier New" w:hAnsi="Courier New" w:cs="Courier New" w:hint="default"/>
      </w:rPr>
    </w:lvl>
    <w:lvl w:ilvl="2" w:tplc="041B0005">
      <w:start w:val="1"/>
      <w:numFmt w:val="bullet"/>
      <w:lvlText w:val=""/>
      <w:lvlJc w:val="left"/>
      <w:pPr>
        <w:tabs>
          <w:tab w:val="num" w:pos="2415"/>
        </w:tabs>
        <w:ind w:left="2415" w:hanging="360"/>
      </w:pPr>
      <w:rPr>
        <w:rFonts w:ascii="Wingdings" w:hAnsi="Wingdings" w:hint="default"/>
      </w:rPr>
    </w:lvl>
    <w:lvl w:ilvl="3" w:tplc="041B0001">
      <w:start w:val="1"/>
      <w:numFmt w:val="bullet"/>
      <w:lvlText w:val=""/>
      <w:lvlJc w:val="left"/>
      <w:pPr>
        <w:tabs>
          <w:tab w:val="num" w:pos="3135"/>
        </w:tabs>
        <w:ind w:left="3135" w:hanging="360"/>
      </w:pPr>
      <w:rPr>
        <w:rFonts w:ascii="Symbol" w:hAnsi="Symbol" w:hint="default"/>
      </w:rPr>
    </w:lvl>
    <w:lvl w:ilvl="4" w:tplc="041B0003">
      <w:start w:val="1"/>
      <w:numFmt w:val="bullet"/>
      <w:lvlText w:val="o"/>
      <w:lvlJc w:val="left"/>
      <w:pPr>
        <w:tabs>
          <w:tab w:val="num" w:pos="3855"/>
        </w:tabs>
        <w:ind w:left="3855" w:hanging="360"/>
      </w:pPr>
      <w:rPr>
        <w:rFonts w:ascii="Courier New" w:hAnsi="Courier New" w:cs="Courier New" w:hint="default"/>
      </w:rPr>
    </w:lvl>
    <w:lvl w:ilvl="5" w:tplc="041B0005">
      <w:start w:val="1"/>
      <w:numFmt w:val="bullet"/>
      <w:lvlText w:val=""/>
      <w:lvlJc w:val="left"/>
      <w:pPr>
        <w:tabs>
          <w:tab w:val="num" w:pos="4575"/>
        </w:tabs>
        <w:ind w:left="4575" w:hanging="360"/>
      </w:pPr>
      <w:rPr>
        <w:rFonts w:ascii="Wingdings" w:hAnsi="Wingdings" w:hint="default"/>
      </w:rPr>
    </w:lvl>
    <w:lvl w:ilvl="6" w:tplc="041B0001">
      <w:start w:val="1"/>
      <w:numFmt w:val="bullet"/>
      <w:lvlText w:val=""/>
      <w:lvlJc w:val="left"/>
      <w:pPr>
        <w:tabs>
          <w:tab w:val="num" w:pos="5295"/>
        </w:tabs>
        <w:ind w:left="5295" w:hanging="360"/>
      </w:pPr>
      <w:rPr>
        <w:rFonts w:ascii="Symbol" w:hAnsi="Symbol" w:hint="default"/>
      </w:rPr>
    </w:lvl>
    <w:lvl w:ilvl="7" w:tplc="041B0003">
      <w:start w:val="1"/>
      <w:numFmt w:val="bullet"/>
      <w:lvlText w:val="o"/>
      <w:lvlJc w:val="left"/>
      <w:pPr>
        <w:tabs>
          <w:tab w:val="num" w:pos="6015"/>
        </w:tabs>
        <w:ind w:left="6015" w:hanging="360"/>
      </w:pPr>
      <w:rPr>
        <w:rFonts w:ascii="Courier New" w:hAnsi="Courier New" w:cs="Courier New" w:hint="default"/>
      </w:rPr>
    </w:lvl>
    <w:lvl w:ilvl="8" w:tplc="041B0005">
      <w:start w:val="1"/>
      <w:numFmt w:val="bullet"/>
      <w:lvlText w:val=""/>
      <w:lvlJc w:val="left"/>
      <w:pPr>
        <w:tabs>
          <w:tab w:val="num" w:pos="6735"/>
        </w:tabs>
        <w:ind w:left="6735" w:hanging="360"/>
      </w:pPr>
      <w:rPr>
        <w:rFonts w:ascii="Wingdings" w:hAnsi="Wingdings" w:hint="default"/>
      </w:rPr>
    </w:lvl>
  </w:abstractNum>
  <w:abstractNum w:abstractNumId="21" w15:restartNumberingAfterBreak="0">
    <w:nsid w:val="47DE5921"/>
    <w:multiLevelType w:val="multilevel"/>
    <w:tmpl w:val="4DAE7B02"/>
    <w:lvl w:ilvl="0">
      <w:start w:val="1"/>
      <w:numFmt w:val="lowerLetter"/>
      <w:lvlText w:val="%1)"/>
      <w:lvlJc w:val="left"/>
      <w:pPr>
        <w:tabs>
          <w:tab w:val="num" w:pos="720"/>
        </w:tabs>
        <w:ind w:left="720"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BBC366E"/>
    <w:multiLevelType w:val="hybridMultilevel"/>
    <w:tmpl w:val="90EAC4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E71BD5"/>
    <w:multiLevelType w:val="multilevel"/>
    <w:tmpl w:val="255A77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505"/>
        </w:tabs>
        <w:ind w:left="2505" w:hanging="52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3594079"/>
    <w:multiLevelType w:val="hybridMultilevel"/>
    <w:tmpl w:val="2E06169C"/>
    <w:lvl w:ilvl="0" w:tplc="D326018E">
      <w:start w:val="1"/>
      <w:numFmt w:val="lowerLetter"/>
      <w:lvlText w:val="%1)"/>
      <w:lvlJc w:val="left"/>
      <w:pPr>
        <w:ind w:left="720" w:hanging="360"/>
      </w:pPr>
      <w:rPr>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2902F7"/>
    <w:multiLevelType w:val="hybridMultilevel"/>
    <w:tmpl w:val="8CD8E5EA"/>
    <w:lvl w:ilvl="0" w:tplc="59184E7E">
      <w:start w:val="1"/>
      <w:numFmt w:val="decimal"/>
      <w:lvlText w:val="%1."/>
      <w:lvlJc w:val="left"/>
      <w:pPr>
        <w:ind w:left="615" w:hanging="360"/>
      </w:pPr>
      <w:rPr>
        <w:rFonts w:cs="Times New Roman"/>
      </w:rPr>
    </w:lvl>
    <w:lvl w:ilvl="1" w:tplc="041B0019">
      <w:start w:val="1"/>
      <w:numFmt w:val="lowerLetter"/>
      <w:lvlText w:val="%2."/>
      <w:lvlJc w:val="left"/>
      <w:pPr>
        <w:ind w:left="1335" w:hanging="360"/>
      </w:pPr>
      <w:rPr>
        <w:rFonts w:cs="Times New Roman"/>
      </w:rPr>
    </w:lvl>
    <w:lvl w:ilvl="2" w:tplc="041B001B">
      <w:start w:val="1"/>
      <w:numFmt w:val="lowerRoman"/>
      <w:lvlText w:val="%3."/>
      <w:lvlJc w:val="right"/>
      <w:pPr>
        <w:ind w:left="2055" w:hanging="180"/>
      </w:pPr>
      <w:rPr>
        <w:rFonts w:cs="Times New Roman"/>
      </w:rPr>
    </w:lvl>
    <w:lvl w:ilvl="3" w:tplc="041B000F">
      <w:start w:val="1"/>
      <w:numFmt w:val="decimal"/>
      <w:lvlText w:val="%4."/>
      <w:lvlJc w:val="left"/>
      <w:pPr>
        <w:ind w:left="2775" w:hanging="360"/>
      </w:pPr>
      <w:rPr>
        <w:rFonts w:cs="Times New Roman"/>
      </w:rPr>
    </w:lvl>
    <w:lvl w:ilvl="4" w:tplc="041B0019">
      <w:start w:val="1"/>
      <w:numFmt w:val="lowerLetter"/>
      <w:lvlText w:val="%5."/>
      <w:lvlJc w:val="left"/>
      <w:pPr>
        <w:ind w:left="3495" w:hanging="360"/>
      </w:pPr>
      <w:rPr>
        <w:rFonts w:cs="Times New Roman"/>
      </w:rPr>
    </w:lvl>
    <w:lvl w:ilvl="5" w:tplc="041B001B">
      <w:start w:val="1"/>
      <w:numFmt w:val="lowerRoman"/>
      <w:lvlText w:val="%6."/>
      <w:lvlJc w:val="right"/>
      <w:pPr>
        <w:ind w:left="4215" w:hanging="180"/>
      </w:pPr>
      <w:rPr>
        <w:rFonts w:cs="Times New Roman"/>
      </w:rPr>
    </w:lvl>
    <w:lvl w:ilvl="6" w:tplc="041B000F">
      <w:start w:val="1"/>
      <w:numFmt w:val="decimal"/>
      <w:lvlText w:val="%7."/>
      <w:lvlJc w:val="left"/>
      <w:pPr>
        <w:ind w:left="4935" w:hanging="360"/>
      </w:pPr>
      <w:rPr>
        <w:rFonts w:cs="Times New Roman"/>
      </w:rPr>
    </w:lvl>
    <w:lvl w:ilvl="7" w:tplc="041B0019">
      <w:start w:val="1"/>
      <w:numFmt w:val="lowerLetter"/>
      <w:lvlText w:val="%8."/>
      <w:lvlJc w:val="left"/>
      <w:pPr>
        <w:ind w:left="5655" w:hanging="360"/>
      </w:pPr>
      <w:rPr>
        <w:rFonts w:cs="Times New Roman"/>
      </w:rPr>
    </w:lvl>
    <w:lvl w:ilvl="8" w:tplc="041B001B">
      <w:start w:val="1"/>
      <w:numFmt w:val="lowerRoman"/>
      <w:lvlText w:val="%9."/>
      <w:lvlJc w:val="right"/>
      <w:pPr>
        <w:ind w:left="6375" w:hanging="180"/>
      </w:pPr>
      <w:rPr>
        <w:rFonts w:cs="Times New Roman"/>
      </w:rPr>
    </w:lvl>
  </w:abstractNum>
  <w:abstractNum w:abstractNumId="26" w15:restartNumberingAfterBreak="0">
    <w:nsid w:val="57A93A6D"/>
    <w:multiLevelType w:val="multilevel"/>
    <w:tmpl w:val="5BC610A8"/>
    <w:lvl w:ilvl="0">
      <w:start w:val="1"/>
      <w:numFmt w:val="upperRoman"/>
      <w:lvlText w:val="%1."/>
      <w:lvlJc w:val="righ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58C71458"/>
    <w:multiLevelType w:val="multilevel"/>
    <w:tmpl w:val="7E6A0692"/>
    <w:lvl w:ilvl="0">
      <w:start w:val="1"/>
      <w:numFmt w:val="lowerLetter"/>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6538D"/>
    <w:multiLevelType w:val="multilevel"/>
    <w:tmpl w:val="F8FC99E0"/>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505"/>
        </w:tabs>
        <w:ind w:left="2505" w:hanging="525"/>
      </w:pPr>
      <w:rPr>
        <w:rFonts w:hint="default"/>
        <w:b w:val="0"/>
      </w:r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A1A70C5"/>
    <w:multiLevelType w:val="hybridMultilevel"/>
    <w:tmpl w:val="20F6FA36"/>
    <w:lvl w:ilvl="0" w:tplc="041B0013">
      <w:start w:val="1"/>
      <w:numFmt w:val="upperRoman"/>
      <w:lvlText w:val="%1."/>
      <w:lvlJc w:val="right"/>
      <w:pPr>
        <w:ind w:left="1776" w:hanging="360"/>
      </w:pPr>
    </w:lvl>
    <w:lvl w:ilvl="1" w:tplc="041B0013">
      <w:start w:val="1"/>
      <w:numFmt w:val="upperRoman"/>
      <w:lvlText w:val="%2."/>
      <w:lvlJc w:val="righ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0" w15:restartNumberingAfterBreak="0">
    <w:nsid w:val="5E354FFD"/>
    <w:multiLevelType w:val="multilevel"/>
    <w:tmpl w:val="A7FACC04"/>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51B6B"/>
    <w:multiLevelType w:val="hybridMultilevel"/>
    <w:tmpl w:val="BECAC1F6"/>
    <w:lvl w:ilvl="0" w:tplc="E35E2132">
      <w:start w:val="1"/>
      <w:numFmt w:val="decimal"/>
      <w:lvlText w:val="%1."/>
      <w:lvlJc w:val="left"/>
      <w:pPr>
        <w:ind w:left="615" w:hanging="360"/>
      </w:pPr>
      <w:rPr>
        <w:rFonts w:cs="Times New Roman"/>
      </w:rPr>
    </w:lvl>
    <w:lvl w:ilvl="1" w:tplc="041B0019">
      <w:start w:val="1"/>
      <w:numFmt w:val="lowerLetter"/>
      <w:lvlText w:val="%2."/>
      <w:lvlJc w:val="left"/>
      <w:pPr>
        <w:ind w:left="1335" w:hanging="360"/>
      </w:pPr>
      <w:rPr>
        <w:rFonts w:cs="Times New Roman"/>
      </w:rPr>
    </w:lvl>
    <w:lvl w:ilvl="2" w:tplc="041B001B">
      <w:start w:val="1"/>
      <w:numFmt w:val="lowerRoman"/>
      <w:lvlText w:val="%3."/>
      <w:lvlJc w:val="right"/>
      <w:pPr>
        <w:ind w:left="2055" w:hanging="180"/>
      </w:pPr>
      <w:rPr>
        <w:rFonts w:cs="Times New Roman"/>
      </w:rPr>
    </w:lvl>
    <w:lvl w:ilvl="3" w:tplc="041B000F">
      <w:start w:val="1"/>
      <w:numFmt w:val="decimal"/>
      <w:lvlText w:val="%4."/>
      <w:lvlJc w:val="left"/>
      <w:pPr>
        <w:ind w:left="2775" w:hanging="360"/>
      </w:pPr>
      <w:rPr>
        <w:rFonts w:cs="Times New Roman"/>
      </w:rPr>
    </w:lvl>
    <w:lvl w:ilvl="4" w:tplc="041B0019">
      <w:start w:val="1"/>
      <w:numFmt w:val="lowerLetter"/>
      <w:lvlText w:val="%5."/>
      <w:lvlJc w:val="left"/>
      <w:pPr>
        <w:ind w:left="3495" w:hanging="360"/>
      </w:pPr>
      <w:rPr>
        <w:rFonts w:cs="Times New Roman"/>
      </w:rPr>
    </w:lvl>
    <w:lvl w:ilvl="5" w:tplc="041B001B">
      <w:start w:val="1"/>
      <w:numFmt w:val="lowerRoman"/>
      <w:lvlText w:val="%6."/>
      <w:lvlJc w:val="right"/>
      <w:pPr>
        <w:ind w:left="4215" w:hanging="180"/>
      </w:pPr>
      <w:rPr>
        <w:rFonts w:cs="Times New Roman"/>
      </w:rPr>
    </w:lvl>
    <w:lvl w:ilvl="6" w:tplc="041B000F">
      <w:start w:val="1"/>
      <w:numFmt w:val="decimal"/>
      <w:lvlText w:val="%7."/>
      <w:lvlJc w:val="left"/>
      <w:pPr>
        <w:ind w:left="4935" w:hanging="360"/>
      </w:pPr>
      <w:rPr>
        <w:rFonts w:cs="Times New Roman"/>
      </w:rPr>
    </w:lvl>
    <w:lvl w:ilvl="7" w:tplc="041B0019">
      <w:start w:val="1"/>
      <w:numFmt w:val="lowerLetter"/>
      <w:lvlText w:val="%8."/>
      <w:lvlJc w:val="left"/>
      <w:pPr>
        <w:ind w:left="5655" w:hanging="360"/>
      </w:pPr>
      <w:rPr>
        <w:rFonts w:cs="Times New Roman"/>
      </w:rPr>
    </w:lvl>
    <w:lvl w:ilvl="8" w:tplc="041B001B">
      <w:start w:val="1"/>
      <w:numFmt w:val="lowerRoman"/>
      <w:lvlText w:val="%9."/>
      <w:lvlJc w:val="right"/>
      <w:pPr>
        <w:ind w:left="6375" w:hanging="180"/>
      </w:pPr>
      <w:rPr>
        <w:rFonts w:cs="Times New Roman"/>
      </w:rPr>
    </w:lvl>
  </w:abstractNum>
  <w:abstractNum w:abstractNumId="32" w15:restartNumberingAfterBreak="0">
    <w:nsid w:val="6DB51045"/>
    <w:multiLevelType w:val="hybridMultilevel"/>
    <w:tmpl w:val="BD7CF23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AD4655"/>
    <w:multiLevelType w:val="hybridMultilevel"/>
    <w:tmpl w:val="403248C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74193B74"/>
    <w:multiLevelType w:val="singleLevel"/>
    <w:tmpl w:val="041B0017"/>
    <w:lvl w:ilvl="0">
      <w:start w:val="1"/>
      <w:numFmt w:val="lowerLetter"/>
      <w:lvlText w:val="%1)"/>
      <w:lvlJc w:val="left"/>
      <w:pPr>
        <w:tabs>
          <w:tab w:val="num" w:pos="360"/>
        </w:tabs>
        <w:ind w:left="360" w:hanging="360"/>
      </w:pPr>
      <w:rPr>
        <w:rFonts w:hint="default"/>
      </w:rPr>
    </w:lvl>
  </w:abstractNum>
  <w:abstractNum w:abstractNumId="35" w15:restartNumberingAfterBreak="0">
    <w:nsid w:val="79690E18"/>
    <w:multiLevelType w:val="singleLevel"/>
    <w:tmpl w:val="E3E0A920"/>
    <w:lvl w:ilvl="0">
      <w:start w:val="1"/>
      <w:numFmt w:val="decimal"/>
      <w:lvlText w:val="(%1)"/>
      <w:lvlJc w:val="left"/>
      <w:pPr>
        <w:tabs>
          <w:tab w:val="num" w:pos="360"/>
        </w:tabs>
        <w:ind w:left="360" w:hanging="360"/>
      </w:pPr>
      <w:rPr>
        <w:rFonts w:hint="default"/>
      </w:rPr>
    </w:lvl>
  </w:abstractNum>
  <w:num w:numId="1">
    <w:abstractNumId w:val="34"/>
  </w:num>
  <w:num w:numId="2">
    <w:abstractNumId w:val="15"/>
  </w:num>
  <w:num w:numId="3">
    <w:abstractNumId w:val="4"/>
  </w:num>
  <w:num w:numId="4">
    <w:abstractNumId w:val="6"/>
  </w:num>
  <w:num w:numId="5">
    <w:abstractNumId w:val="35"/>
  </w:num>
  <w:num w:numId="6">
    <w:abstractNumId w:val="28"/>
  </w:num>
  <w:num w:numId="7">
    <w:abstractNumId w:val="23"/>
  </w:num>
  <w:num w:numId="8">
    <w:abstractNumId w:val="18"/>
  </w:num>
  <w:num w:numId="9">
    <w:abstractNumId w:val="21"/>
  </w:num>
  <w:num w:numId="10">
    <w:abstractNumId w:val="3"/>
  </w:num>
  <w:num w:numId="11">
    <w:abstractNumId w:val="24"/>
  </w:num>
  <w:num w:numId="12">
    <w:abstractNumId w:val="26"/>
  </w:num>
  <w:num w:numId="13">
    <w:abstractNumId w:val="27"/>
  </w:num>
  <w:num w:numId="14">
    <w:abstractNumId w:val="1"/>
  </w:num>
  <w:num w:numId="15">
    <w:abstractNumId w:val="11"/>
  </w:num>
  <w:num w:numId="16">
    <w:abstractNumId w:val="32"/>
  </w:num>
  <w:num w:numId="17">
    <w:abstractNumId w:val="13"/>
  </w:num>
  <w:num w:numId="18">
    <w:abstractNumId w:val="14"/>
  </w:num>
  <w:num w:numId="19">
    <w:abstractNumId w:val="2"/>
  </w:num>
  <w:num w:numId="20">
    <w:abstractNumId w:val="30"/>
  </w:num>
  <w:num w:numId="21">
    <w:abstractNumId w:val="22"/>
  </w:num>
  <w:num w:numId="22">
    <w:abstractNumId w:val="5"/>
  </w:num>
  <w:num w:numId="23">
    <w:abstractNumId w:val="9"/>
  </w:num>
  <w:num w:numId="24">
    <w:abstractNumId w:val="12"/>
  </w:num>
  <w:num w:numId="25">
    <w:abstractNumId w:val="19"/>
  </w:num>
  <w:num w:numId="26">
    <w:abstractNumId w:val="8"/>
  </w:num>
  <w:num w:numId="27">
    <w:abstractNumId w:val="17"/>
  </w:num>
  <w:num w:numId="28">
    <w:abstractNumId w:val="29"/>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3B"/>
    <w:rsid w:val="00002BFA"/>
    <w:rsid w:val="00023B2B"/>
    <w:rsid w:val="000529EF"/>
    <w:rsid w:val="00071218"/>
    <w:rsid w:val="00087773"/>
    <w:rsid w:val="000E533B"/>
    <w:rsid w:val="00111700"/>
    <w:rsid w:val="0011225E"/>
    <w:rsid w:val="00114133"/>
    <w:rsid w:val="00115C65"/>
    <w:rsid w:val="00122739"/>
    <w:rsid w:val="00141AD2"/>
    <w:rsid w:val="001534D9"/>
    <w:rsid w:val="001B4C3B"/>
    <w:rsid w:val="001D2197"/>
    <w:rsid w:val="001E69E0"/>
    <w:rsid w:val="00222B3B"/>
    <w:rsid w:val="002254D3"/>
    <w:rsid w:val="00230B6A"/>
    <w:rsid w:val="0023390A"/>
    <w:rsid w:val="00284C49"/>
    <w:rsid w:val="002854E2"/>
    <w:rsid w:val="002A227E"/>
    <w:rsid w:val="00331D5D"/>
    <w:rsid w:val="00336917"/>
    <w:rsid w:val="00367DCC"/>
    <w:rsid w:val="003F77B1"/>
    <w:rsid w:val="00451E98"/>
    <w:rsid w:val="0045510F"/>
    <w:rsid w:val="00472CE3"/>
    <w:rsid w:val="00480D94"/>
    <w:rsid w:val="00490F7D"/>
    <w:rsid w:val="004D332A"/>
    <w:rsid w:val="00517578"/>
    <w:rsid w:val="00551BC0"/>
    <w:rsid w:val="005D7006"/>
    <w:rsid w:val="005F148E"/>
    <w:rsid w:val="005F365F"/>
    <w:rsid w:val="0060177F"/>
    <w:rsid w:val="006320B8"/>
    <w:rsid w:val="0066316A"/>
    <w:rsid w:val="006A41B0"/>
    <w:rsid w:val="006B6B45"/>
    <w:rsid w:val="006C7242"/>
    <w:rsid w:val="00707E5C"/>
    <w:rsid w:val="0071595D"/>
    <w:rsid w:val="007326AE"/>
    <w:rsid w:val="00765C7B"/>
    <w:rsid w:val="0079601A"/>
    <w:rsid w:val="00806F3E"/>
    <w:rsid w:val="008606A5"/>
    <w:rsid w:val="00875909"/>
    <w:rsid w:val="008804C5"/>
    <w:rsid w:val="008E4064"/>
    <w:rsid w:val="00960B13"/>
    <w:rsid w:val="00972462"/>
    <w:rsid w:val="009946E0"/>
    <w:rsid w:val="009C22D0"/>
    <w:rsid w:val="009D0C1C"/>
    <w:rsid w:val="009D33CC"/>
    <w:rsid w:val="009E3190"/>
    <w:rsid w:val="009F7DA3"/>
    <w:rsid w:val="00A14509"/>
    <w:rsid w:val="00A43ABA"/>
    <w:rsid w:val="00AF6151"/>
    <w:rsid w:val="00B01625"/>
    <w:rsid w:val="00C57B6A"/>
    <w:rsid w:val="00CB0559"/>
    <w:rsid w:val="00CB1964"/>
    <w:rsid w:val="00CE38E6"/>
    <w:rsid w:val="00CF0D71"/>
    <w:rsid w:val="00D226A2"/>
    <w:rsid w:val="00D5773F"/>
    <w:rsid w:val="00E20605"/>
    <w:rsid w:val="00E32A7D"/>
    <w:rsid w:val="00E968F1"/>
    <w:rsid w:val="00F053FF"/>
    <w:rsid w:val="00FC22D8"/>
    <w:rsid w:val="00FD0665"/>
    <w:rsid w:val="00FE4C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C79087"/>
  <w15:docId w15:val="{ECF7E24B-8DCF-4484-A677-22BD332C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pPr>
      <w:keepNext/>
      <w:jc w:val="center"/>
      <w:outlineLvl w:val="0"/>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szCs w:val="20"/>
    </w:rPr>
  </w:style>
  <w:style w:type="paragraph" w:styleId="Zkladntext">
    <w:name w:val="Body Text"/>
    <w:basedOn w:val="Normlny"/>
    <w:pPr>
      <w:jc w:val="both"/>
    </w:pPr>
    <w:rPr>
      <w:szCs w:val="20"/>
    </w:rPr>
  </w:style>
  <w:style w:type="character" w:styleId="slostrany">
    <w:name w:val="page number"/>
    <w:basedOn w:val="Predvolenpsmoodseku"/>
  </w:style>
  <w:style w:type="paragraph" w:styleId="Pta">
    <w:name w:val="footer"/>
    <w:basedOn w:val="Normlny"/>
    <w:pPr>
      <w:tabs>
        <w:tab w:val="center" w:pos="4536"/>
        <w:tab w:val="right" w:pos="9072"/>
      </w:tabs>
    </w:pPr>
    <w:rPr>
      <w:szCs w:val="20"/>
    </w:rPr>
  </w:style>
  <w:style w:type="paragraph" w:styleId="Bezriadkovania">
    <w:name w:val="No Spacing"/>
    <w:uiPriority w:val="1"/>
    <w:qFormat/>
    <w:rsid w:val="00875909"/>
    <w:rPr>
      <w:rFonts w:eastAsia="Calibri"/>
      <w:sz w:val="24"/>
      <w:szCs w:val="24"/>
      <w:lang w:eastAsia="en-US"/>
    </w:rPr>
  </w:style>
  <w:style w:type="character" w:styleId="Odkaznapoznmkupodiarou">
    <w:name w:val="footnote reference"/>
    <w:basedOn w:val="Predvolenpsmoodseku"/>
    <w:uiPriority w:val="99"/>
    <w:unhideWhenUsed/>
    <w:rsid w:val="00C57B6A"/>
  </w:style>
  <w:style w:type="paragraph" w:styleId="Textbubliny">
    <w:name w:val="Balloon Text"/>
    <w:basedOn w:val="Normlny"/>
    <w:link w:val="TextbublinyChar"/>
    <w:rsid w:val="00806F3E"/>
    <w:rPr>
      <w:rFonts w:ascii="Arial" w:hAnsi="Arial" w:cs="Arial"/>
      <w:sz w:val="18"/>
      <w:szCs w:val="18"/>
    </w:rPr>
  </w:style>
  <w:style w:type="character" w:customStyle="1" w:styleId="TextbublinyChar">
    <w:name w:val="Text bubliny Char"/>
    <w:basedOn w:val="Predvolenpsmoodseku"/>
    <w:link w:val="Textbubliny"/>
    <w:rsid w:val="00806F3E"/>
    <w:rPr>
      <w:rFonts w:ascii="Arial" w:hAnsi="Arial" w:cs="Arial"/>
      <w:sz w:val="18"/>
      <w:szCs w:val="18"/>
    </w:rPr>
  </w:style>
  <w:style w:type="character" w:styleId="Hypertextovprepojenie">
    <w:name w:val="Hyperlink"/>
    <w:uiPriority w:val="99"/>
    <w:unhideWhenUsed/>
    <w:rsid w:val="00CF0D71"/>
    <w:rPr>
      <w:color w:val="0000FF"/>
      <w:u w:val="single"/>
    </w:rPr>
  </w:style>
  <w:style w:type="paragraph" w:customStyle="1" w:styleId="Odsekzoznamu1">
    <w:name w:val="Odsek zoznamu1"/>
    <w:basedOn w:val="Normlny"/>
    <w:rsid w:val="00B01625"/>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13/97/2018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5630</Words>
  <Characters>32092</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Stanovy</vt:lpstr>
    </vt:vector>
  </TitlesOfParts>
  <Company>Advokati</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dc:title>
  <dc:creator>Janka Králiková</dc:creator>
  <cp:lastModifiedBy>IT admin</cp:lastModifiedBy>
  <cp:revision>2</cp:revision>
  <cp:lastPrinted>2015-02-09T12:31:00Z</cp:lastPrinted>
  <dcterms:created xsi:type="dcterms:W3CDTF">2019-02-06T09:15:00Z</dcterms:created>
  <dcterms:modified xsi:type="dcterms:W3CDTF">2019-02-06T09:15:00Z</dcterms:modified>
</cp:coreProperties>
</file>