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6FEA63" w14:textId="77777777" w:rsidR="0066672B" w:rsidRDefault="0066672B" w:rsidP="0066672B">
      <w:pPr>
        <w:pStyle w:val="Zkladntext2"/>
        <w:rPr>
          <w:rFonts w:asciiTheme="minorHAnsi" w:hAnsiTheme="minorHAnsi"/>
          <w:b/>
          <w:sz w:val="28"/>
          <w:szCs w:val="28"/>
        </w:rPr>
      </w:pPr>
    </w:p>
    <w:p w14:paraId="119C0C4C" w14:textId="77777777" w:rsidR="00481372" w:rsidRDefault="00567FCC" w:rsidP="00481372">
      <w:pPr>
        <w:pStyle w:val="Zkladntext2"/>
        <w:jc w:val="center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Súťažné podklady </w:t>
      </w:r>
    </w:p>
    <w:p w14:paraId="42A91C5E" w14:textId="77777777" w:rsidR="007C3068" w:rsidRDefault="007C3068" w:rsidP="00567FCC">
      <w:pPr>
        <w:pBdr>
          <w:bottom w:val="single" w:sz="4" w:space="1" w:color="auto"/>
        </w:pBdr>
        <w:jc w:val="center"/>
        <w:rPr>
          <w:rFonts w:asciiTheme="minorHAnsi" w:hAnsiTheme="minorHAnsi"/>
          <w:bCs/>
          <w:color w:val="FF0000"/>
        </w:rPr>
      </w:pPr>
    </w:p>
    <w:p w14:paraId="2A9080CC" w14:textId="65566551" w:rsidR="00481372" w:rsidRPr="007C3068" w:rsidRDefault="007C3068" w:rsidP="00567FCC">
      <w:pPr>
        <w:pBdr>
          <w:bottom w:val="single" w:sz="4" w:space="1" w:color="auto"/>
        </w:pBdr>
        <w:jc w:val="center"/>
        <w:rPr>
          <w:rFonts w:asciiTheme="minorHAnsi" w:hAnsiTheme="minorHAnsi"/>
        </w:rPr>
      </w:pPr>
      <w:r>
        <w:rPr>
          <w:rFonts w:asciiTheme="minorHAnsi" w:hAnsiTheme="minorHAnsi"/>
          <w:bCs/>
        </w:rPr>
        <w:t xml:space="preserve">na zabezpečenie </w:t>
      </w:r>
      <w:r w:rsidR="00567FCC" w:rsidRPr="007C3068">
        <w:rPr>
          <w:rFonts w:asciiTheme="minorHAnsi" w:hAnsiTheme="minorHAnsi"/>
          <w:bCs/>
        </w:rPr>
        <w:t xml:space="preserve">predmetu  zákazky </w:t>
      </w:r>
      <w:r w:rsidR="00481372" w:rsidRPr="007C3068">
        <w:rPr>
          <w:rFonts w:asciiTheme="minorHAnsi" w:hAnsiTheme="minorHAnsi"/>
          <w:bCs/>
        </w:rPr>
        <w:t xml:space="preserve">podľa </w:t>
      </w:r>
      <w:r w:rsidRPr="007C3068">
        <w:rPr>
          <w:rFonts w:asciiTheme="minorHAnsi" w:hAnsiTheme="minorHAnsi"/>
          <w:bCs/>
        </w:rPr>
        <w:t>Usmernenia PPA č.8/2017 k obstarávaniu tovarov,  stavebných prác a služieb financovaných z PRV SR 2014 - 2020</w:t>
      </w:r>
    </w:p>
    <w:p w14:paraId="04A9ED00" w14:textId="77777777" w:rsidR="009118D9" w:rsidRPr="00583825" w:rsidRDefault="009118D9" w:rsidP="00481372">
      <w:pPr>
        <w:rPr>
          <w:rFonts w:asciiTheme="minorHAnsi" w:hAnsiTheme="minorHAnsi"/>
        </w:rPr>
      </w:pPr>
    </w:p>
    <w:p w14:paraId="05F5D924" w14:textId="1775D843" w:rsidR="00BD49CD" w:rsidRPr="00583825" w:rsidRDefault="00BF5982" w:rsidP="000C7E1E">
      <w:pPr>
        <w:pStyle w:val="Zkladntext2"/>
        <w:numPr>
          <w:ilvl w:val="0"/>
          <w:numId w:val="3"/>
        </w:numPr>
        <w:ind w:left="426" w:hanging="426"/>
        <w:rPr>
          <w:rFonts w:asciiTheme="minorHAnsi" w:hAnsiTheme="minorHAnsi" w:cstheme="minorHAnsi"/>
        </w:rPr>
      </w:pPr>
      <w:r w:rsidRPr="00583825">
        <w:rPr>
          <w:rFonts w:asciiTheme="minorHAnsi" w:hAnsiTheme="minorHAnsi" w:cstheme="minorHAnsi"/>
          <w:b/>
          <w:bCs/>
        </w:rPr>
        <w:t>Identifikačné údaje obstarávateľa :</w:t>
      </w:r>
    </w:p>
    <w:p w14:paraId="43980023" w14:textId="1EF63CF0" w:rsidR="00BD49CD" w:rsidRPr="0009578C" w:rsidRDefault="00BF5982" w:rsidP="0009578C">
      <w:pPr>
        <w:pStyle w:val="Zkladntext2"/>
        <w:ind w:left="4242" w:hanging="3816"/>
        <w:jc w:val="left"/>
        <w:rPr>
          <w:rFonts w:asciiTheme="minorHAnsi" w:hAnsiTheme="minorHAnsi" w:cstheme="minorHAnsi"/>
        </w:rPr>
      </w:pPr>
      <w:r w:rsidRPr="00583825">
        <w:rPr>
          <w:rFonts w:asciiTheme="minorHAnsi" w:hAnsiTheme="minorHAnsi" w:cstheme="minorHAnsi"/>
        </w:rPr>
        <w:t>Názov obstarávateľa</w:t>
      </w:r>
      <w:r w:rsidR="001E3BD5" w:rsidRPr="00583825">
        <w:rPr>
          <w:rFonts w:asciiTheme="minorHAnsi" w:hAnsiTheme="minorHAnsi" w:cstheme="minorHAnsi"/>
        </w:rPr>
        <w:t xml:space="preserve"> : </w:t>
      </w:r>
      <w:r w:rsidR="0009578C">
        <w:rPr>
          <w:rFonts w:asciiTheme="minorHAnsi" w:hAnsiTheme="minorHAnsi" w:cstheme="minorHAnsi"/>
        </w:rPr>
        <w:tab/>
      </w:r>
      <w:r w:rsidR="00114442" w:rsidRPr="0009578C">
        <w:rPr>
          <w:rFonts w:asciiTheme="minorHAnsi" w:hAnsiTheme="minorHAnsi" w:cstheme="minorHAnsi"/>
          <w:b/>
          <w:bCs/>
        </w:rPr>
        <w:t xml:space="preserve">Pozemkové spoločenstvo </w:t>
      </w:r>
      <w:r w:rsidR="0009578C">
        <w:rPr>
          <w:rFonts w:asciiTheme="minorHAnsi" w:hAnsiTheme="minorHAnsi" w:cstheme="minorHAnsi"/>
          <w:b/>
          <w:bCs/>
        </w:rPr>
        <w:br/>
      </w:r>
      <w:r w:rsidR="00114442" w:rsidRPr="0009578C">
        <w:rPr>
          <w:rFonts w:asciiTheme="minorHAnsi" w:hAnsiTheme="minorHAnsi" w:cstheme="minorHAnsi"/>
          <w:b/>
          <w:bCs/>
        </w:rPr>
        <w:t>Bývalých urbarialistov obce Pribylina</w:t>
      </w:r>
    </w:p>
    <w:p w14:paraId="394A1230" w14:textId="5B8C0BB0" w:rsidR="0012529B" w:rsidRPr="0009578C" w:rsidRDefault="003677BE" w:rsidP="0012529B">
      <w:pPr>
        <w:pStyle w:val="Zkladntext2"/>
        <w:ind w:left="426"/>
        <w:rPr>
          <w:rFonts w:asciiTheme="minorHAnsi" w:hAnsiTheme="minorHAnsi" w:cstheme="minorHAnsi"/>
          <w:b/>
        </w:rPr>
      </w:pPr>
      <w:r w:rsidRPr="0009578C">
        <w:rPr>
          <w:rFonts w:asciiTheme="minorHAnsi" w:hAnsiTheme="minorHAnsi" w:cstheme="minorHAnsi"/>
        </w:rPr>
        <w:t>Sídlo</w:t>
      </w:r>
      <w:r w:rsidR="001E3BD5" w:rsidRPr="0009578C">
        <w:rPr>
          <w:rFonts w:asciiTheme="minorHAnsi" w:hAnsiTheme="minorHAnsi" w:cstheme="minorHAnsi"/>
        </w:rPr>
        <w:t xml:space="preserve"> </w:t>
      </w:r>
      <w:r w:rsidRPr="0009578C">
        <w:rPr>
          <w:rFonts w:asciiTheme="minorHAnsi" w:hAnsiTheme="minorHAnsi" w:cstheme="minorHAnsi"/>
        </w:rPr>
        <w:t>:</w:t>
      </w:r>
      <w:r w:rsidRPr="0009578C">
        <w:rPr>
          <w:rFonts w:asciiTheme="minorHAnsi" w:hAnsiTheme="minorHAnsi" w:cstheme="minorHAnsi"/>
        </w:rPr>
        <w:tab/>
        <w:t xml:space="preserve">             </w:t>
      </w:r>
      <w:r w:rsidR="001E3BD5" w:rsidRPr="0009578C">
        <w:rPr>
          <w:rFonts w:asciiTheme="minorHAnsi" w:hAnsiTheme="minorHAnsi" w:cstheme="minorHAnsi"/>
        </w:rPr>
        <w:tab/>
      </w:r>
      <w:r w:rsidR="001E3BD5" w:rsidRPr="0009578C">
        <w:rPr>
          <w:rFonts w:asciiTheme="minorHAnsi" w:hAnsiTheme="minorHAnsi" w:cstheme="minorHAnsi"/>
        </w:rPr>
        <w:tab/>
      </w:r>
      <w:r w:rsidR="00F76378" w:rsidRPr="0009578C">
        <w:rPr>
          <w:rFonts w:asciiTheme="minorHAnsi" w:hAnsiTheme="minorHAnsi" w:cstheme="minorHAnsi"/>
        </w:rPr>
        <w:tab/>
      </w:r>
      <w:r w:rsidR="00F76378" w:rsidRPr="0009578C">
        <w:rPr>
          <w:rFonts w:asciiTheme="minorHAnsi" w:hAnsiTheme="minorHAnsi" w:cstheme="minorHAnsi"/>
        </w:rPr>
        <w:tab/>
      </w:r>
      <w:r w:rsidR="0009578C" w:rsidRPr="0009578C">
        <w:rPr>
          <w:rFonts w:asciiTheme="minorHAnsi" w:hAnsiTheme="minorHAnsi" w:cstheme="minorHAnsi"/>
        </w:rPr>
        <w:t>Obecná ulica č. 384/6, 032 42 Pribylina</w:t>
      </w:r>
    </w:p>
    <w:p w14:paraId="69A87C40" w14:textId="30CF2C5B" w:rsidR="0012529B" w:rsidRPr="0009578C" w:rsidRDefault="0012529B" w:rsidP="0012529B">
      <w:pPr>
        <w:pStyle w:val="Zkladntext2"/>
        <w:ind w:left="426"/>
        <w:rPr>
          <w:rFonts w:asciiTheme="minorHAnsi" w:hAnsiTheme="minorHAnsi" w:cstheme="minorHAnsi"/>
          <w:b/>
          <w:color w:val="FF6600"/>
        </w:rPr>
      </w:pPr>
      <w:r w:rsidRPr="0009578C">
        <w:rPr>
          <w:rFonts w:asciiTheme="minorHAnsi" w:hAnsiTheme="minorHAnsi" w:cstheme="minorHAnsi"/>
        </w:rPr>
        <w:t>Zastúpená :</w:t>
      </w:r>
      <w:r w:rsidRPr="0009578C">
        <w:rPr>
          <w:rFonts w:asciiTheme="minorHAnsi" w:hAnsiTheme="minorHAnsi" w:cstheme="minorHAnsi"/>
          <w:b/>
        </w:rPr>
        <w:tab/>
      </w:r>
      <w:r w:rsidRPr="0009578C">
        <w:rPr>
          <w:rFonts w:asciiTheme="minorHAnsi" w:hAnsiTheme="minorHAnsi" w:cstheme="minorHAnsi"/>
          <w:b/>
        </w:rPr>
        <w:tab/>
      </w:r>
      <w:r w:rsidR="00F76378" w:rsidRPr="0009578C">
        <w:rPr>
          <w:rFonts w:asciiTheme="minorHAnsi" w:hAnsiTheme="minorHAnsi" w:cstheme="minorHAnsi"/>
          <w:b/>
        </w:rPr>
        <w:tab/>
      </w:r>
      <w:r w:rsidR="00F76378" w:rsidRPr="0009578C">
        <w:rPr>
          <w:rFonts w:asciiTheme="minorHAnsi" w:hAnsiTheme="minorHAnsi" w:cstheme="minorHAnsi"/>
          <w:b/>
        </w:rPr>
        <w:tab/>
      </w:r>
      <w:r w:rsidR="0009578C" w:rsidRPr="0009578C">
        <w:rPr>
          <w:rFonts w:asciiTheme="minorHAnsi" w:hAnsiTheme="minorHAnsi" w:cstheme="minorHAnsi"/>
          <w:b/>
        </w:rPr>
        <w:t>Ing. Michal Králik, predseda</w:t>
      </w:r>
      <w:r w:rsidRPr="0009578C">
        <w:rPr>
          <w:rFonts w:asciiTheme="minorHAnsi" w:hAnsiTheme="minorHAnsi" w:cstheme="minorHAnsi"/>
          <w:b/>
          <w:color w:val="FF6600"/>
        </w:rPr>
        <w:t xml:space="preserve">     </w:t>
      </w:r>
    </w:p>
    <w:p w14:paraId="7FB381A8" w14:textId="0FD9FFE0" w:rsidR="00062DB8" w:rsidRPr="0009578C" w:rsidRDefault="00062DB8" w:rsidP="00062DB8">
      <w:pPr>
        <w:pStyle w:val="Zkladntext2"/>
        <w:ind w:left="426"/>
        <w:rPr>
          <w:rFonts w:asciiTheme="minorHAnsi" w:hAnsiTheme="minorHAnsi" w:cstheme="minorHAnsi"/>
        </w:rPr>
      </w:pPr>
      <w:r w:rsidRPr="0009578C">
        <w:rPr>
          <w:rFonts w:asciiTheme="minorHAnsi" w:hAnsiTheme="minorHAnsi" w:cstheme="minorHAnsi"/>
        </w:rPr>
        <w:t>IČO :</w:t>
      </w:r>
      <w:r w:rsidRPr="0009578C">
        <w:rPr>
          <w:rFonts w:asciiTheme="minorHAnsi" w:hAnsiTheme="minorHAnsi" w:cstheme="minorHAnsi"/>
        </w:rPr>
        <w:tab/>
      </w:r>
      <w:r w:rsidRPr="0009578C">
        <w:rPr>
          <w:rFonts w:asciiTheme="minorHAnsi" w:hAnsiTheme="minorHAnsi" w:cstheme="minorHAnsi"/>
        </w:rPr>
        <w:tab/>
      </w:r>
      <w:r w:rsidRPr="0009578C">
        <w:rPr>
          <w:rFonts w:asciiTheme="minorHAnsi" w:hAnsiTheme="minorHAnsi" w:cstheme="minorHAnsi"/>
        </w:rPr>
        <w:tab/>
      </w:r>
      <w:r w:rsidR="00F76378" w:rsidRPr="0009578C">
        <w:rPr>
          <w:rFonts w:asciiTheme="minorHAnsi" w:hAnsiTheme="minorHAnsi" w:cstheme="minorHAnsi"/>
        </w:rPr>
        <w:tab/>
      </w:r>
      <w:r w:rsidR="00F76378" w:rsidRPr="0009578C">
        <w:rPr>
          <w:rFonts w:asciiTheme="minorHAnsi" w:hAnsiTheme="minorHAnsi" w:cstheme="minorHAnsi"/>
        </w:rPr>
        <w:tab/>
      </w:r>
      <w:r w:rsidR="0009578C" w:rsidRPr="0009578C">
        <w:rPr>
          <w:rFonts w:asciiTheme="minorHAnsi" w:hAnsiTheme="minorHAnsi" w:cstheme="minorHAnsi"/>
        </w:rPr>
        <w:t>30232368</w:t>
      </w:r>
    </w:p>
    <w:p w14:paraId="24820524" w14:textId="347CF3E2" w:rsidR="00F86CFE" w:rsidRPr="0009578C" w:rsidRDefault="00F86CFE" w:rsidP="00062DB8">
      <w:pPr>
        <w:pStyle w:val="Zkladntext2"/>
        <w:ind w:left="426"/>
        <w:rPr>
          <w:rFonts w:asciiTheme="minorHAnsi" w:hAnsiTheme="minorHAnsi" w:cstheme="minorHAnsi"/>
          <w:shd w:val="clear" w:color="auto" w:fill="FFFFFF"/>
        </w:rPr>
      </w:pPr>
      <w:r w:rsidRPr="0009578C">
        <w:rPr>
          <w:rFonts w:asciiTheme="minorHAnsi" w:hAnsiTheme="minorHAnsi" w:cstheme="minorHAnsi"/>
        </w:rPr>
        <w:t xml:space="preserve">DIČ :                                 </w:t>
      </w:r>
      <w:r w:rsidR="00F76378" w:rsidRPr="0009578C">
        <w:rPr>
          <w:rFonts w:asciiTheme="minorHAnsi" w:hAnsiTheme="minorHAnsi" w:cstheme="minorHAnsi"/>
        </w:rPr>
        <w:tab/>
      </w:r>
      <w:r w:rsidR="00F76378" w:rsidRPr="0009578C">
        <w:rPr>
          <w:rFonts w:asciiTheme="minorHAnsi" w:hAnsiTheme="minorHAnsi" w:cstheme="minorHAnsi"/>
        </w:rPr>
        <w:tab/>
      </w:r>
      <w:r w:rsidR="00F76378" w:rsidRPr="0009578C">
        <w:rPr>
          <w:rFonts w:asciiTheme="minorHAnsi" w:hAnsiTheme="minorHAnsi" w:cstheme="minorHAnsi"/>
        </w:rPr>
        <w:tab/>
      </w:r>
      <w:r w:rsidR="0009578C" w:rsidRPr="0009578C">
        <w:rPr>
          <w:rFonts w:asciiTheme="minorHAnsi" w:hAnsiTheme="minorHAnsi" w:cstheme="minorHAnsi"/>
        </w:rPr>
        <w:t>2020428839</w:t>
      </w:r>
    </w:p>
    <w:p w14:paraId="54448BE3" w14:textId="02371514" w:rsidR="00F76378" w:rsidRPr="0009578C" w:rsidRDefault="00114442" w:rsidP="00062DB8">
      <w:pPr>
        <w:pStyle w:val="Zkladntext2"/>
        <w:ind w:left="426"/>
        <w:rPr>
          <w:rFonts w:asciiTheme="minorHAnsi" w:hAnsiTheme="minorHAnsi" w:cstheme="minorHAnsi"/>
        </w:rPr>
      </w:pPr>
      <w:r w:rsidRPr="0009578C">
        <w:rPr>
          <w:rFonts w:asciiTheme="minorHAnsi" w:hAnsiTheme="minorHAnsi" w:cstheme="minorHAnsi"/>
        </w:rPr>
        <w:t>IČ DPH:</w:t>
      </w:r>
      <w:r w:rsidRPr="0009578C">
        <w:rPr>
          <w:rFonts w:asciiTheme="minorHAnsi" w:hAnsiTheme="minorHAnsi" w:cstheme="minorHAnsi"/>
        </w:rPr>
        <w:tab/>
      </w:r>
      <w:r w:rsidRPr="0009578C">
        <w:rPr>
          <w:rFonts w:asciiTheme="minorHAnsi" w:hAnsiTheme="minorHAnsi" w:cstheme="minorHAnsi"/>
        </w:rPr>
        <w:tab/>
      </w:r>
      <w:r w:rsidRPr="0009578C">
        <w:rPr>
          <w:rFonts w:asciiTheme="minorHAnsi" w:hAnsiTheme="minorHAnsi" w:cstheme="minorHAnsi"/>
        </w:rPr>
        <w:tab/>
      </w:r>
      <w:r w:rsidRPr="0009578C">
        <w:rPr>
          <w:rFonts w:asciiTheme="minorHAnsi" w:hAnsiTheme="minorHAnsi" w:cstheme="minorHAnsi"/>
        </w:rPr>
        <w:tab/>
      </w:r>
      <w:r w:rsidRPr="0009578C">
        <w:rPr>
          <w:rFonts w:asciiTheme="minorHAnsi" w:hAnsiTheme="minorHAnsi" w:cstheme="minorHAnsi"/>
        </w:rPr>
        <w:tab/>
      </w:r>
      <w:r w:rsidR="0009578C" w:rsidRPr="0009578C">
        <w:rPr>
          <w:rFonts w:asciiTheme="minorHAnsi" w:hAnsiTheme="minorHAnsi" w:cstheme="minorHAnsi"/>
        </w:rPr>
        <w:t>SK2020428839</w:t>
      </w:r>
    </w:p>
    <w:p w14:paraId="2B0BFA57" w14:textId="2F5D4BD3" w:rsidR="00062DB8" w:rsidRPr="0009578C" w:rsidRDefault="00062DB8" w:rsidP="00062DB8">
      <w:pPr>
        <w:pStyle w:val="Zkladntext2"/>
        <w:ind w:left="426"/>
        <w:rPr>
          <w:rFonts w:asciiTheme="minorHAnsi" w:hAnsiTheme="minorHAnsi" w:cstheme="minorHAnsi"/>
        </w:rPr>
      </w:pPr>
      <w:r w:rsidRPr="0009578C">
        <w:rPr>
          <w:rFonts w:asciiTheme="minorHAnsi" w:hAnsiTheme="minorHAnsi" w:cstheme="minorHAnsi"/>
        </w:rPr>
        <w:t>Bankové spojenie :</w:t>
      </w:r>
      <w:r w:rsidRPr="0009578C">
        <w:rPr>
          <w:rFonts w:asciiTheme="minorHAnsi" w:hAnsiTheme="minorHAnsi" w:cstheme="minorHAnsi"/>
        </w:rPr>
        <w:tab/>
      </w:r>
      <w:r w:rsidR="00114442" w:rsidRPr="0009578C">
        <w:rPr>
          <w:rFonts w:asciiTheme="minorHAnsi" w:hAnsiTheme="minorHAnsi" w:cstheme="minorHAnsi"/>
        </w:rPr>
        <w:tab/>
      </w:r>
      <w:r w:rsidR="00114442" w:rsidRPr="0009578C">
        <w:rPr>
          <w:rFonts w:asciiTheme="minorHAnsi" w:hAnsiTheme="minorHAnsi" w:cstheme="minorHAnsi"/>
        </w:rPr>
        <w:tab/>
      </w:r>
      <w:r w:rsidR="0009578C" w:rsidRPr="0009578C">
        <w:rPr>
          <w:rFonts w:asciiTheme="minorHAnsi" w:hAnsiTheme="minorHAnsi" w:cstheme="minorHAnsi"/>
        </w:rPr>
        <w:t>P</w:t>
      </w:r>
      <w:r w:rsidR="0066672B">
        <w:rPr>
          <w:rFonts w:asciiTheme="minorHAnsi" w:hAnsiTheme="minorHAnsi" w:cstheme="minorHAnsi"/>
        </w:rPr>
        <w:t xml:space="preserve">RIMA </w:t>
      </w:r>
      <w:r w:rsidR="0009578C" w:rsidRPr="0009578C">
        <w:rPr>
          <w:rFonts w:asciiTheme="minorHAnsi" w:hAnsiTheme="minorHAnsi" w:cstheme="minorHAnsi"/>
        </w:rPr>
        <w:t xml:space="preserve"> banka,</w:t>
      </w:r>
      <w:r w:rsidR="0066672B">
        <w:rPr>
          <w:rFonts w:asciiTheme="minorHAnsi" w:hAnsiTheme="minorHAnsi" w:cstheme="minorHAnsi"/>
        </w:rPr>
        <w:t xml:space="preserve"> a.s., Liptovský </w:t>
      </w:r>
      <w:r w:rsidR="0009578C" w:rsidRPr="0009578C">
        <w:rPr>
          <w:rFonts w:asciiTheme="minorHAnsi" w:hAnsiTheme="minorHAnsi" w:cstheme="minorHAnsi"/>
        </w:rPr>
        <w:t>Hrádok</w:t>
      </w:r>
    </w:p>
    <w:p w14:paraId="058FA14B" w14:textId="0904564A" w:rsidR="00F86CFE" w:rsidRPr="0009578C" w:rsidRDefault="00062DB8" w:rsidP="00F86CFE">
      <w:pPr>
        <w:pStyle w:val="Zkladntext2"/>
        <w:ind w:left="426"/>
        <w:rPr>
          <w:rFonts w:asciiTheme="minorHAnsi" w:hAnsiTheme="minorHAnsi" w:cstheme="minorHAnsi"/>
        </w:rPr>
      </w:pPr>
      <w:r w:rsidRPr="0009578C">
        <w:rPr>
          <w:rFonts w:asciiTheme="minorHAnsi" w:hAnsiTheme="minorHAnsi" w:cstheme="minorHAnsi"/>
        </w:rPr>
        <w:t xml:space="preserve">IBAN :                              </w:t>
      </w:r>
      <w:r w:rsidRPr="0009578C">
        <w:rPr>
          <w:rFonts w:asciiTheme="minorHAnsi" w:hAnsiTheme="minorHAnsi" w:cstheme="minorHAnsi"/>
        </w:rPr>
        <w:tab/>
      </w:r>
      <w:r w:rsidR="00114442" w:rsidRPr="0009578C">
        <w:rPr>
          <w:rFonts w:asciiTheme="minorHAnsi" w:hAnsiTheme="minorHAnsi" w:cstheme="minorHAnsi"/>
        </w:rPr>
        <w:tab/>
      </w:r>
      <w:r w:rsidR="00114442" w:rsidRPr="0009578C">
        <w:rPr>
          <w:rFonts w:asciiTheme="minorHAnsi" w:hAnsiTheme="minorHAnsi" w:cstheme="minorHAnsi"/>
        </w:rPr>
        <w:tab/>
      </w:r>
      <w:r w:rsidR="0009578C" w:rsidRPr="0009578C">
        <w:rPr>
          <w:rFonts w:asciiTheme="minorHAnsi" w:hAnsiTheme="minorHAnsi" w:cstheme="minorHAnsi"/>
        </w:rPr>
        <w:t>SK055</w:t>
      </w:r>
      <w:r w:rsidR="0066672B">
        <w:rPr>
          <w:rFonts w:asciiTheme="minorHAnsi" w:hAnsiTheme="minorHAnsi" w:cstheme="minorHAnsi"/>
        </w:rPr>
        <w:t xml:space="preserve"> </w:t>
      </w:r>
      <w:r w:rsidR="0009578C" w:rsidRPr="0009578C">
        <w:rPr>
          <w:rFonts w:asciiTheme="minorHAnsi" w:hAnsiTheme="minorHAnsi" w:cstheme="minorHAnsi"/>
        </w:rPr>
        <w:t>6000</w:t>
      </w:r>
      <w:r w:rsidR="0066672B">
        <w:rPr>
          <w:rFonts w:asciiTheme="minorHAnsi" w:hAnsiTheme="minorHAnsi" w:cstheme="minorHAnsi"/>
        </w:rPr>
        <w:t xml:space="preserve"> </w:t>
      </w:r>
      <w:r w:rsidR="0009578C" w:rsidRPr="0009578C">
        <w:rPr>
          <w:rFonts w:asciiTheme="minorHAnsi" w:hAnsiTheme="minorHAnsi" w:cstheme="minorHAnsi"/>
        </w:rPr>
        <w:t>0000</w:t>
      </w:r>
      <w:r w:rsidR="0066672B">
        <w:rPr>
          <w:rFonts w:asciiTheme="minorHAnsi" w:hAnsiTheme="minorHAnsi" w:cstheme="minorHAnsi"/>
        </w:rPr>
        <w:t xml:space="preserve"> </w:t>
      </w:r>
      <w:r w:rsidR="0009578C" w:rsidRPr="00A316EA">
        <w:rPr>
          <w:rFonts w:asciiTheme="minorHAnsi" w:hAnsiTheme="minorHAnsi" w:cstheme="minorHAnsi"/>
        </w:rPr>
        <w:t>016038270</w:t>
      </w:r>
      <w:r w:rsidR="00A316EA" w:rsidRPr="00A316EA">
        <w:rPr>
          <w:rFonts w:asciiTheme="minorHAnsi" w:hAnsiTheme="minorHAnsi" w:cstheme="minorHAnsi"/>
        </w:rPr>
        <w:t>01</w:t>
      </w:r>
    </w:p>
    <w:p w14:paraId="722B6ADF" w14:textId="3B32C8F4" w:rsidR="00062DB8" w:rsidRPr="0009578C" w:rsidRDefault="00062DB8" w:rsidP="00F86CFE">
      <w:pPr>
        <w:pStyle w:val="Zkladntext2"/>
        <w:ind w:left="426"/>
        <w:rPr>
          <w:rFonts w:asciiTheme="minorHAnsi" w:hAnsiTheme="minorHAnsi" w:cstheme="minorHAnsi"/>
        </w:rPr>
      </w:pPr>
      <w:r w:rsidRPr="0009578C">
        <w:rPr>
          <w:rFonts w:asciiTheme="minorHAnsi" w:hAnsiTheme="minorHAnsi" w:cstheme="minorHAnsi"/>
        </w:rPr>
        <w:t xml:space="preserve">Telefonický kontakt:        </w:t>
      </w:r>
      <w:r w:rsidR="00114442" w:rsidRPr="0009578C">
        <w:rPr>
          <w:rFonts w:asciiTheme="minorHAnsi" w:hAnsiTheme="minorHAnsi" w:cstheme="minorHAnsi"/>
        </w:rPr>
        <w:tab/>
      </w:r>
      <w:r w:rsidR="00114442" w:rsidRPr="0009578C">
        <w:rPr>
          <w:rFonts w:asciiTheme="minorHAnsi" w:hAnsiTheme="minorHAnsi" w:cstheme="minorHAnsi"/>
        </w:rPr>
        <w:tab/>
      </w:r>
      <w:r w:rsidR="0009578C" w:rsidRPr="0009578C">
        <w:rPr>
          <w:rFonts w:asciiTheme="minorHAnsi" w:hAnsiTheme="minorHAnsi" w:cstheme="minorHAnsi"/>
        </w:rPr>
        <w:t>0907579766</w:t>
      </w:r>
    </w:p>
    <w:p w14:paraId="06AFE8CC" w14:textId="1EC61B54" w:rsidR="00062DB8" w:rsidRPr="0009578C" w:rsidRDefault="00062DB8" w:rsidP="00062DB8">
      <w:pPr>
        <w:pStyle w:val="Zkladntext2"/>
        <w:ind w:left="426"/>
        <w:rPr>
          <w:rFonts w:asciiTheme="minorHAnsi" w:hAnsiTheme="minorHAnsi" w:cstheme="minorHAnsi"/>
          <w:bCs/>
        </w:rPr>
      </w:pPr>
      <w:r w:rsidRPr="0009578C">
        <w:rPr>
          <w:rFonts w:asciiTheme="minorHAnsi" w:hAnsiTheme="minorHAnsi" w:cstheme="minorHAnsi"/>
        </w:rPr>
        <w:t>E – mail :</w:t>
      </w:r>
      <w:r w:rsidRPr="0009578C">
        <w:rPr>
          <w:rFonts w:asciiTheme="minorHAnsi" w:hAnsiTheme="minorHAnsi" w:cstheme="minorHAnsi"/>
          <w:b/>
        </w:rPr>
        <w:tab/>
      </w:r>
      <w:r w:rsidRPr="0009578C">
        <w:rPr>
          <w:rFonts w:asciiTheme="minorHAnsi" w:hAnsiTheme="minorHAnsi" w:cstheme="minorHAnsi"/>
          <w:b/>
        </w:rPr>
        <w:tab/>
      </w:r>
      <w:r w:rsidR="00F86CFE" w:rsidRPr="0009578C">
        <w:rPr>
          <w:rFonts w:asciiTheme="minorHAnsi" w:hAnsiTheme="minorHAnsi" w:cstheme="minorHAnsi"/>
          <w:bCs/>
        </w:rPr>
        <w:t xml:space="preserve">           </w:t>
      </w:r>
      <w:r w:rsidR="00114442" w:rsidRPr="0009578C">
        <w:rPr>
          <w:rFonts w:asciiTheme="minorHAnsi" w:hAnsiTheme="minorHAnsi" w:cstheme="minorHAnsi"/>
          <w:bCs/>
        </w:rPr>
        <w:tab/>
      </w:r>
      <w:r w:rsidR="00114442" w:rsidRPr="0009578C">
        <w:rPr>
          <w:rFonts w:asciiTheme="minorHAnsi" w:hAnsiTheme="minorHAnsi" w:cstheme="minorHAnsi"/>
          <w:bCs/>
        </w:rPr>
        <w:tab/>
      </w:r>
      <w:r w:rsidR="00114442" w:rsidRPr="0009578C">
        <w:rPr>
          <w:rFonts w:asciiTheme="minorHAnsi" w:hAnsiTheme="minorHAnsi" w:cstheme="minorHAnsi"/>
          <w:bCs/>
        </w:rPr>
        <w:tab/>
      </w:r>
      <w:r w:rsidR="0009578C" w:rsidRPr="0009578C">
        <w:rPr>
          <w:rFonts w:asciiTheme="minorHAnsi" w:hAnsiTheme="minorHAnsi" w:cstheme="minorHAnsi"/>
        </w:rPr>
        <w:t>psbupribylina@mag-net.sk</w:t>
      </w:r>
    </w:p>
    <w:p w14:paraId="25829049" w14:textId="3EEBE2A2" w:rsidR="00567209" w:rsidRPr="0009578C" w:rsidRDefault="00062DB8" w:rsidP="00FA57DC">
      <w:pPr>
        <w:pStyle w:val="Zkladntext2"/>
        <w:tabs>
          <w:tab w:val="left" w:pos="426"/>
        </w:tabs>
        <w:ind w:left="426"/>
        <w:rPr>
          <w:rFonts w:asciiTheme="minorHAnsi" w:hAnsiTheme="minorHAnsi" w:cstheme="minorHAnsi"/>
          <w:b/>
          <w:sz w:val="22"/>
          <w:szCs w:val="22"/>
        </w:rPr>
      </w:pPr>
      <w:r w:rsidRPr="0009578C">
        <w:rPr>
          <w:rFonts w:asciiTheme="minorHAnsi" w:hAnsiTheme="minorHAnsi" w:cstheme="minorHAnsi"/>
        </w:rPr>
        <w:t>Webové sídlo</w:t>
      </w:r>
      <w:r w:rsidRPr="0009578C">
        <w:rPr>
          <w:rFonts w:asciiTheme="minorHAnsi" w:hAnsiTheme="minorHAnsi" w:cstheme="minorHAnsi"/>
          <w:b/>
        </w:rPr>
        <w:t xml:space="preserve"> </w:t>
      </w:r>
      <w:r w:rsidRPr="0009578C">
        <w:rPr>
          <w:rFonts w:asciiTheme="minorHAnsi" w:hAnsiTheme="minorHAnsi" w:cstheme="minorHAnsi"/>
        </w:rPr>
        <w:t xml:space="preserve">(internetová adresa) : </w:t>
      </w:r>
      <w:r w:rsidR="00114442" w:rsidRPr="0009578C">
        <w:rPr>
          <w:rFonts w:asciiTheme="minorHAnsi" w:hAnsiTheme="minorHAnsi" w:cstheme="minorHAnsi"/>
        </w:rPr>
        <w:tab/>
        <w:t>www.psbu.sk</w:t>
      </w:r>
    </w:p>
    <w:p w14:paraId="1CE60083" w14:textId="74C7E1FA" w:rsidR="00302BD0" w:rsidRDefault="007E2794" w:rsidP="007E2794">
      <w:pPr>
        <w:tabs>
          <w:tab w:val="left" w:pos="4305"/>
        </w:tabs>
        <w:ind w:firstLine="42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ab/>
      </w:r>
    </w:p>
    <w:p w14:paraId="3EAE59B6" w14:textId="678C784F" w:rsidR="00BD49CD" w:rsidRPr="00583825" w:rsidRDefault="00B22A74" w:rsidP="00BD49CD">
      <w:pPr>
        <w:ind w:firstLine="426"/>
        <w:jc w:val="both"/>
        <w:rPr>
          <w:rFonts w:asciiTheme="minorHAnsi" w:hAnsiTheme="minorHAnsi"/>
        </w:rPr>
      </w:pPr>
      <w:r w:rsidRPr="00583825">
        <w:rPr>
          <w:rFonts w:asciiTheme="minorHAnsi" w:hAnsiTheme="minorHAnsi"/>
        </w:rPr>
        <w:t>Kontaktná osoba pre zabezpečenie</w:t>
      </w:r>
      <w:r w:rsidR="00F11D62" w:rsidRPr="00583825">
        <w:rPr>
          <w:rFonts w:asciiTheme="minorHAnsi" w:hAnsiTheme="minorHAnsi"/>
        </w:rPr>
        <w:t xml:space="preserve"> obstarávania</w:t>
      </w:r>
      <w:r w:rsidR="00BD49CD" w:rsidRPr="00583825">
        <w:rPr>
          <w:rFonts w:asciiTheme="minorHAnsi" w:hAnsiTheme="minorHAnsi"/>
        </w:rPr>
        <w:t xml:space="preserve">:  </w:t>
      </w:r>
      <w:r w:rsidR="00114442">
        <w:rPr>
          <w:rFonts w:asciiTheme="minorHAnsi" w:hAnsiTheme="minorHAnsi"/>
          <w:b/>
        </w:rPr>
        <w:t>Milan Marič</w:t>
      </w:r>
      <w:r w:rsidR="00BD49CD" w:rsidRPr="00583825">
        <w:rPr>
          <w:rFonts w:asciiTheme="minorHAnsi" w:hAnsiTheme="minorHAnsi"/>
        </w:rPr>
        <w:t xml:space="preserve"> </w:t>
      </w:r>
    </w:p>
    <w:p w14:paraId="41B476D4" w14:textId="116D8E99" w:rsidR="00BD49CD" w:rsidRPr="00583825" w:rsidRDefault="00B22A74" w:rsidP="00BD49CD">
      <w:pPr>
        <w:ind w:firstLine="426"/>
        <w:jc w:val="both"/>
        <w:rPr>
          <w:rFonts w:asciiTheme="minorHAnsi" w:hAnsiTheme="minorHAnsi"/>
        </w:rPr>
      </w:pPr>
      <w:r w:rsidRPr="00583825">
        <w:rPr>
          <w:rFonts w:asciiTheme="minorHAnsi" w:hAnsiTheme="minorHAnsi"/>
        </w:rPr>
        <w:t>Adresa</w:t>
      </w:r>
      <w:r w:rsidR="00BD49CD" w:rsidRPr="00583825">
        <w:rPr>
          <w:rFonts w:asciiTheme="minorHAnsi" w:hAnsiTheme="minorHAnsi"/>
        </w:rPr>
        <w:t xml:space="preserve"> </w:t>
      </w:r>
      <w:r w:rsidRPr="00583825">
        <w:rPr>
          <w:rFonts w:asciiTheme="minorHAnsi" w:hAnsiTheme="minorHAnsi"/>
        </w:rPr>
        <w:t xml:space="preserve">: </w:t>
      </w:r>
      <w:r w:rsidR="00114442">
        <w:rPr>
          <w:rFonts w:asciiTheme="minorHAnsi" w:hAnsiTheme="minorHAnsi"/>
        </w:rPr>
        <w:t>Pribylina 1435</w:t>
      </w:r>
      <w:r w:rsidRPr="00583825">
        <w:rPr>
          <w:rFonts w:asciiTheme="minorHAnsi" w:hAnsiTheme="minorHAnsi"/>
        </w:rPr>
        <w:t>, 03</w:t>
      </w:r>
      <w:r w:rsidR="00114442">
        <w:rPr>
          <w:rFonts w:asciiTheme="minorHAnsi" w:hAnsiTheme="minorHAnsi"/>
        </w:rPr>
        <w:t>2</w:t>
      </w:r>
      <w:r w:rsidRPr="00583825">
        <w:rPr>
          <w:rFonts w:asciiTheme="minorHAnsi" w:hAnsiTheme="minorHAnsi"/>
        </w:rPr>
        <w:t xml:space="preserve"> </w:t>
      </w:r>
      <w:r w:rsidR="00114442">
        <w:rPr>
          <w:rFonts w:asciiTheme="minorHAnsi" w:hAnsiTheme="minorHAnsi"/>
        </w:rPr>
        <w:t>42</w:t>
      </w:r>
      <w:r w:rsidRPr="00583825">
        <w:rPr>
          <w:rFonts w:asciiTheme="minorHAnsi" w:hAnsiTheme="minorHAnsi"/>
        </w:rPr>
        <w:t xml:space="preserve"> </w:t>
      </w:r>
      <w:r w:rsidR="00114442">
        <w:rPr>
          <w:rFonts w:asciiTheme="minorHAnsi" w:hAnsiTheme="minorHAnsi"/>
        </w:rPr>
        <w:t>Pribylina</w:t>
      </w:r>
    </w:p>
    <w:p w14:paraId="77889980" w14:textId="4EB98A95" w:rsidR="004915C6" w:rsidRDefault="00B22A74" w:rsidP="00D775D9">
      <w:pPr>
        <w:ind w:firstLine="426"/>
        <w:jc w:val="both"/>
        <w:rPr>
          <w:rFonts w:asciiTheme="minorHAnsi" w:hAnsiTheme="minorHAnsi" w:cstheme="minorHAnsi"/>
        </w:rPr>
      </w:pPr>
      <w:r w:rsidRPr="00583825">
        <w:rPr>
          <w:rFonts w:asciiTheme="minorHAnsi" w:hAnsiTheme="minorHAnsi"/>
        </w:rPr>
        <w:t>Telefón</w:t>
      </w:r>
      <w:r w:rsidR="00BD49CD" w:rsidRPr="00583825">
        <w:rPr>
          <w:rFonts w:asciiTheme="minorHAnsi" w:hAnsiTheme="minorHAnsi"/>
        </w:rPr>
        <w:t xml:space="preserve"> </w:t>
      </w:r>
      <w:r w:rsidRPr="00583825">
        <w:rPr>
          <w:rFonts w:asciiTheme="minorHAnsi" w:hAnsiTheme="minorHAnsi"/>
        </w:rPr>
        <w:t>: 09</w:t>
      </w:r>
      <w:r w:rsidR="00D775D9">
        <w:rPr>
          <w:rFonts w:asciiTheme="minorHAnsi" w:hAnsiTheme="minorHAnsi"/>
        </w:rPr>
        <w:t>05 394 537</w:t>
      </w:r>
      <w:r w:rsidRPr="00583825">
        <w:rPr>
          <w:rFonts w:asciiTheme="minorHAnsi" w:hAnsiTheme="minorHAnsi"/>
        </w:rPr>
        <w:t>,  e-mail</w:t>
      </w:r>
      <w:r w:rsidR="00BD49CD" w:rsidRPr="00583825">
        <w:rPr>
          <w:rFonts w:asciiTheme="minorHAnsi" w:hAnsiTheme="minorHAnsi"/>
        </w:rPr>
        <w:t xml:space="preserve"> </w:t>
      </w:r>
      <w:r w:rsidRPr="00583825">
        <w:rPr>
          <w:rFonts w:asciiTheme="minorHAnsi" w:hAnsiTheme="minorHAnsi"/>
        </w:rPr>
        <w:t xml:space="preserve">: </w:t>
      </w:r>
      <w:hyperlink r:id="rId7" w:history="1">
        <w:r w:rsidR="0066672B" w:rsidRPr="00234436">
          <w:rPr>
            <w:rStyle w:val="Hypertextovprepojenie"/>
            <w:rFonts w:asciiTheme="minorHAnsi" w:hAnsiTheme="minorHAnsi" w:cstheme="minorHAnsi"/>
          </w:rPr>
          <w:t>milan@sileo.sk</w:t>
        </w:r>
      </w:hyperlink>
    </w:p>
    <w:p w14:paraId="478F57B2" w14:textId="77777777" w:rsidR="0066672B" w:rsidRPr="00583825" w:rsidRDefault="0066672B" w:rsidP="00D775D9">
      <w:pPr>
        <w:ind w:firstLine="426"/>
        <w:jc w:val="both"/>
        <w:rPr>
          <w:rFonts w:asciiTheme="minorHAnsi" w:hAnsiTheme="minorHAnsi"/>
          <w:b/>
        </w:rPr>
      </w:pPr>
    </w:p>
    <w:p w14:paraId="4E75C174" w14:textId="77777777" w:rsidR="00481372" w:rsidRPr="007E5BB9" w:rsidRDefault="00481372" w:rsidP="007E5BB9">
      <w:pPr>
        <w:pStyle w:val="Zkladntext2"/>
        <w:numPr>
          <w:ilvl w:val="0"/>
          <w:numId w:val="1"/>
        </w:numPr>
        <w:tabs>
          <w:tab w:val="clear" w:pos="720"/>
          <w:tab w:val="left" w:pos="360"/>
          <w:tab w:val="num" w:pos="426"/>
        </w:tabs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lang w:eastAsia="en-ZW"/>
        </w:rPr>
        <w:t>Druh zákazky</w:t>
      </w:r>
      <w:r w:rsidRPr="00583825">
        <w:rPr>
          <w:rFonts w:asciiTheme="minorHAnsi" w:hAnsiTheme="minorHAnsi" w:cstheme="minorHAnsi"/>
          <w:b/>
          <w:lang w:eastAsia="en-ZW"/>
        </w:rPr>
        <w:t xml:space="preserve">: </w:t>
      </w:r>
      <w:r w:rsidRPr="00583825">
        <w:rPr>
          <w:rFonts w:asciiTheme="minorHAnsi" w:hAnsiTheme="minorHAnsi" w:cstheme="minorHAnsi"/>
          <w:lang w:eastAsia="en-ZW"/>
        </w:rPr>
        <w:t xml:space="preserve">zákazka </w:t>
      </w:r>
      <w:r>
        <w:rPr>
          <w:rFonts w:asciiTheme="minorHAnsi" w:hAnsiTheme="minorHAnsi" w:cstheme="minorHAnsi"/>
          <w:lang w:eastAsia="en-ZW"/>
        </w:rPr>
        <w:t xml:space="preserve">s nízkou hodnotou </w:t>
      </w:r>
      <w:r w:rsidRPr="00583825">
        <w:rPr>
          <w:rFonts w:asciiTheme="minorHAnsi" w:hAnsiTheme="minorHAnsi" w:cstheme="minorHAnsi"/>
          <w:lang w:eastAsia="en-ZW"/>
        </w:rPr>
        <w:t xml:space="preserve">na uskutočnenie stavebných prác </w:t>
      </w:r>
    </w:p>
    <w:p w14:paraId="596345FF" w14:textId="77777777" w:rsidR="00272659" w:rsidRPr="00F86CFE" w:rsidRDefault="00272659" w:rsidP="00F86CFE">
      <w:pPr>
        <w:pStyle w:val="Zkladntext2"/>
        <w:tabs>
          <w:tab w:val="left" w:pos="360"/>
        </w:tabs>
        <w:ind w:left="426"/>
        <w:rPr>
          <w:rFonts w:asciiTheme="minorHAnsi" w:hAnsiTheme="minorHAnsi" w:cstheme="minorHAnsi"/>
        </w:rPr>
      </w:pPr>
    </w:p>
    <w:p w14:paraId="0CB67710" w14:textId="055E5729" w:rsidR="006A073C" w:rsidRPr="006A073C" w:rsidRDefault="00F11D62" w:rsidP="006A073C">
      <w:pPr>
        <w:pStyle w:val="Zkladntext2"/>
        <w:numPr>
          <w:ilvl w:val="0"/>
          <w:numId w:val="1"/>
        </w:numPr>
        <w:tabs>
          <w:tab w:val="clear" w:pos="720"/>
          <w:tab w:val="left" w:pos="360"/>
          <w:tab w:val="num" w:pos="644"/>
        </w:tabs>
        <w:ind w:left="426" w:hanging="426"/>
        <w:rPr>
          <w:rFonts w:asciiTheme="minorHAnsi" w:hAnsiTheme="minorHAnsi" w:cstheme="minorHAnsi"/>
        </w:rPr>
      </w:pPr>
      <w:r w:rsidRPr="006A073C">
        <w:rPr>
          <w:rFonts w:asciiTheme="minorHAnsi" w:hAnsiTheme="minorHAnsi" w:cstheme="minorHAnsi"/>
          <w:b/>
          <w:lang w:eastAsia="en-ZW"/>
        </w:rPr>
        <w:t>Názov</w:t>
      </w:r>
      <w:r w:rsidR="00ED5594" w:rsidRPr="006A073C">
        <w:rPr>
          <w:rFonts w:asciiTheme="minorHAnsi" w:hAnsiTheme="minorHAnsi" w:cstheme="minorHAnsi"/>
          <w:b/>
          <w:lang w:eastAsia="en-ZW"/>
        </w:rPr>
        <w:t xml:space="preserve"> z</w:t>
      </w:r>
      <w:r w:rsidR="00BF5982" w:rsidRPr="006A073C">
        <w:rPr>
          <w:rFonts w:asciiTheme="minorHAnsi" w:hAnsiTheme="minorHAnsi" w:cstheme="minorHAnsi"/>
          <w:b/>
          <w:lang w:eastAsia="en-ZW"/>
        </w:rPr>
        <w:t xml:space="preserve">ákazky s nízkou hodnotou : </w:t>
      </w:r>
      <w:r w:rsidR="006A073C" w:rsidRPr="006A073C">
        <w:rPr>
          <w:rFonts w:ascii="Calibri" w:hAnsi="Calibri" w:cs="Calibri"/>
          <w:b/>
          <w:lang w:eastAsia="en-ZW"/>
        </w:rPr>
        <w:t>„Penzión Sileo – jazierko a pozorovateľňa spevavcov</w:t>
      </w:r>
      <w:r w:rsidR="006A073C" w:rsidRPr="006A073C">
        <w:rPr>
          <w:rFonts w:asciiTheme="minorHAnsi" w:hAnsiTheme="minorHAnsi" w:cstheme="minorHAnsi"/>
          <w:b/>
          <w:lang w:eastAsia="en-ZW"/>
        </w:rPr>
        <w:t>“.</w:t>
      </w:r>
    </w:p>
    <w:p w14:paraId="6B178D22" w14:textId="77777777" w:rsidR="008543D9" w:rsidRPr="008543D9" w:rsidRDefault="008543D9" w:rsidP="008543D9">
      <w:pPr>
        <w:pStyle w:val="Zkladntext2"/>
        <w:tabs>
          <w:tab w:val="left" w:pos="360"/>
        </w:tabs>
        <w:ind w:left="426"/>
        <w:rPr>
          <w:rFonts w:asciiTheme="minorHAnsi" w:hAnsiTheme="minorHAnsi" w:cstheme="minorHAnsi"/>
        </w:rPr>
      </w:pPr>
    </w:p>
    <w:p w14:paraId="018E5395" w14:textId="4281EC50" w:rsidR="00BF5982" w:rsidRPr="007C3068" w:rsidRDefault="00F11D62" w:rsidP="00BF5982">
      <w:pPr>
        <w:pStyle w:val="Zkladntext2"/>
        <w:numPr>
          <w:ilvl w:val="0"/>
          <w:numId w:val="1"/>
        </w:numPr>
        <w:tabs>
          <w:tab w:val="clear" w:pos="720"/>
          <w:tab w:val="left" w:pos="360"/>
          <w:tab w:val="num" w:pos="644"/>
        </w:tabs>
        <w:ind w:left="426" w:hanging="426"/>
        <w:rPr>
          <w:rFonts w:asciiTheme="minorHAnsi" w:hAnsiTheme="minorHAnsi" w:cstheme="minorHAnsi"/>
        </w:rPr>
      </w:pPr>
      <w:r w:rsidRPr="00030ED9">
        <w:rPr>
          <w:rFonts w:asciiTheme="minorHAnsi" w:hAnsiTheme="minorHAnsi" w:cstheme="minorHAnsi"/>
          <w:b/>
          <w:bCs/>
        </w:rPr>
        <w:t xml:space="preserve">Predpokladaná </w:t>
      </w:r>
      <w:r w:rsidR="002D19A3" w:rsidRPr="00030ED9">
        <w:rPr>
          <w:rFonts w:asciiTheme="minorHAnsi" w:hAnsiTheme="minorHAnsi" w:cstheme="minorHAnsi"/>
          <w:b/>
          <w:bCs/>
        </w:rPr>
        <w:t xml:space="preserve">hodnota </w:t>
      </w:r>
      <w:r w:rsidRPr="00030ED9">
        <w:rPr>
          <w:rFonts w:asciiTheme="minorHAnsi" w:hAnsiTheme="minorHAnsi" w:cstheme="minorHAnsi"/>
          <w:b/>
          <w:bCs/>
        </w:rPr>
        <w:t xml:space="preserve"> zákazky :</w:t>
      </w:r>
      <w:r w:rsidRPr="00030ED9">
        <w:rPr>
          <w:rFonts w:asciiTheme="minorHAnsi" w:hAnsiTheme="minorHAnsi" w:cstheme="minorHAnsi"/>
          <w:bCs/>
        </w:rPr>
        <w:t xml:space="preserve"> </w:t>
      </w:r>
      <w:r w:rsidRPr="00030ED9">
        <w:rPr>
          <w:rFonts w:asciiTheme="minorHAnsi" w:hAnsiTheme="minorHAnsi" w:cstheme="minorHAnsi"/>
          <w:b/>
          <w:bCs/>
          <w:u w:val="single"/>
        </w:rPr>
        <w:t xml:space="preserve">cena bez DPH  </w:t>
      </w:r>
      <w:r w:rsidR="008B02E9" w:rsidRPr="00030ED9">
        <w:rPr>
          <w:rFonts w:asciiTheme="minorHAnsi" w:hAnsiTheme="minorHAnsi" w:cstheme="minorHAnsi"/>
          <w:b/>
          <w:bCs/>
          <w:color w:val="000000" w:themeColor="text1"/>
          <w:u w:val="single"/>
        </w:rPr>
        <w:t>je</w:t>
      </w:r>
      <w:r w:rsidR="00310953" w:rsidRPr="00030ED9">
        <w:rPr>
          <w:rFonts w:asciiTheme="minorHAnsi" w:hAnsiTheme="minorHAnsi" w:cstheme="minorHAnsi"/>
          <w:b/>
          <w:bCs/>
          <w:color w:val="000000" w:themeColor="text1"/>
          <w:u w:val="single"/>
        </w:rPr>
        <w:t xml:space="preserve"> </w:t>
      </w:r>
      <w:r w:rsidR="00D775D9">
        <w:rPr>
          <w:rFonts w:asciiTheme="minorHAnsi" w:hAnsiTheme="minorHAnsi" w:cstheme="minorHAnsi"/>
          <w:b/>
          <w:bCs/>
          <w:color w:val="000000" w:themeColor="text1"/>
          <w:u w:val="single"/>
        </w:rPr>
        <w:t>28 966,90</w:t>
      </w:r>
      <w:r w:rsidR="00310953" w:rsidRPr="00030ED9">
        <w:rPr>
          <w:rFonts w:asciiTheme="minorHAnsi" w:hAnsiTheme="minorHAnsi" w:cstheme="minorHAnsi"/>
          <w:b/>
          <w:bCs/>
          <w:color w:val="000000" w:themeColor="text1"/>
          <w:u w:val="single"/>
        </w:rPr>
        <w:t>€</w:t>
      </w:r>
    </w:p>
    <w:p w14:paraId="68FA4519" w14:textId="77777777" w:rsidR="00BE27CA" w:rsidRPr="007E5BB9" w:rsidRDefault="00BE27CA" w:rsidP="00310953">
      <w:pPr>
        <w:pStyle w:val="Zkladntext2"/>
        <w:tabs>
          <w:tab w:val="left" w:pos="360"/>
        </w:tabs>
        <w:rPr>
          <w:rFonts w:asciiTheme="minorHAnsi" w:hAnsiTheme="minorHAnsi" w:cstheme="minorHAnsi"/>
        </w:rPr>
      </w:pPr>
    </w:p>
    <w:p w14:paraId="612D5628" w14:textId="3040C9A3" w:rsidR="00BF5982" w:rsidRPr="002D19A3" w:rsidRDefault="00A918E2" w:rsidP="002D19A3">
      <w:pPr>
        <w:pStyle w:val="Zkladntext2"/>
        <w:numPr>
          <w:ilvl w:val="0"/>
          <w:numId w:val="1"/>
        </w:numPr>
        <w:tabs>
          <w:tab w:val="clear" w:pos="720"/>
          <w:tab w:val="left" w:pos="360"/>
          <w:tab w:val="num" w:pos="644"/>
        </w:tabs>
        <w:ind w:left="426" w:hanging="426"/>
        <w:rPr>
          <w:rFonts w:asciiTheme="minorHAnsi" w:hAnsiTheme="minorHAnsi" w:cstheme="minorHAnsi"/>
        </w:rPr>
      </w:pPr>
      <w:r w:rsidRPr="007E5BB9">
        <w:rPr>
          <w:rFonts w:asciiTheme="minorHAnsi" w:hAnsiTheme="minorHAnsi" w:cstheme="minorHAnsi"/>
          <w:b/>
          <w:lang w:eastAsia="en-ZW"/>
        </w:rPr>
        <w:t>Hlavné m</w:t>
      </w:r>
      <w:r w:rsidR="00BF5982" w:rsidRPr="007E5BB9">
        <w:rPr>
          <w:rFonts w:asciiTheme="minorHAnsi" w:hAnsiTheme="minorHAnsi" w:cstheme="minorHAnsi"/>
          <w:b/>
          <w:lang w:eastAsia="en-ZW"/>
        </w:rPr>
        <w:t>iesto stavby</w:t>
      </w:r>
      <w:r w:rsidR="00B473B6" w:rsidRPr="007E5BB9">
        <w:rPr>
          <w:rFonts w:asciiTheme="minorHAnsi" w:hAnsiTheme="minorHAnsi" w:cstheme="minorHAnsi"/>
          <w:b/>
          <w:lang w:eastAsia="en-ZW"/>
        </w:rPr>
        <w:t xml:space="preserve"> </w:t>
      </w:r>
      <w:r w:rsidR="00BF5982" w:rsidRPr="007E5BB9">
        <w:rPr>
          <w:rFonts w:asciiTheme="minorHAnsi" w:hAnsiTheme="minorHAnsi" w:cstheme="minorHAnsi"/>
          <w:b/>
          <w:lang w:eastAsia="en-ZW"/>
        </w:rPr>
        <w:t xml:space="preserve">: </w:t>
      </w:r>
      <w:r w:rsidR="00D775D9" w:rsidRPr="00D775D9">
        <w:rPr>
          <w:rFonts w:asciiTheme="minorHAnsi" w:hAnsiTheme="minorHAnsi" w:cstheme="minorHAnsi"/>
          <w:bCs/>
          <w:lang w:eastAsia="en-ZW"/>
        </w:rPr>
        <w:t>extra</w:t>
      </w:r>
      <w:r w:rsidR="00272659">
        <w:rPr>
          <w:rFonts w:asciiTheme="minorHAnsi" w:hAnsiTheme="minorHAnsi" w:cstheme="minorHAnsi"/>
          <w:lang w:eastAsia="en-ZW"/>
        </w:rPr>
        <w:t>vilán obce Pribylina</w:t>
      </w:r>
      <w:r w:rsidR="002D19A3">
        <w:rPr>
          <w:rFonts w:asciiTheme="minorHAnsi" w:hAnsiTheme="minorHAnsi" w:cstheme="minorHAnsi"/>
          <w:lang w:eastAsia="en-ZW"/>
        </w:rPr>
        <w:t xml:space="preserve">, </w:t>
      </w:r>
      <w:r w:rsidR="00272659">
        <w:rPr>
          <w:rFonts w:asciiTheme="minorHAnsi" w:hAnsiTheme="minorHAnsi" w:cstheme="minorHAnsi"/>
          <w:lang w:eastAsia="en-ZW"/>
        </w:rPr>
        <w:t xml:space="preserve"> stavba je navrhnutá na pozemkoch parc. č. </w:t>
      </w:r>
      <w:r w:rsidR="00272659" w:rsidRPr="007C3068">
        <w:rPr>
          <w:rFonts w:asciiTheme="minorHAnsi" w:hAnsiTheme="minorHAnsi" w:cstheme="minorHAnsi"/>
          <w:lang w:eastAsia="en-ZW"/>
        </w:rPr>
        <w:t>KNC</w:t>
      </w:r>
      <w:r w:rsidR="00BF5982" w:rsidRPr="007C3068">
        <w:rPr>
          <w:rFonts w:asciiTheme="minorHAnsi" w:hAnsiTheme="minorHAnsi" w:cstheme="minorHAnsi"/>
          <w:lang w:eastAsia="en-ZW"/>
        </w:rPr>
        <w:t xml:space="preserve"> </w:t>
      </w:r>
      <w:r w:rsidR="00D775D9" w:rsidRPr="007C3068">
        <w:rPr>
          <w:rFonts w:asciiTheme="minorHAnsi" w:hAnsiTheme="minorHAnsi" w:cstheme="minorHAnsi"/>
          <w:lang w:eastAsia="en-ZW"/>
        </w:rPr>
        <w:t>5991/2 a</w:t>
      </w:r>
      <w:r w:rsidR="006A073C" w:rsidRPr="007C3068">
        <w:rPr>
          <w:rFonts w:asciiTheme="minorHAnsi" w:hAnsiTheme="minorHAnsi" w:cstheme="minorHAnsi"/>
          <w:lang w:eastAsia="en-ZW"/>
        </w:rPr>
        <w:t xml:space="preserve"> KNC </w:t>
      </w:r>
      <w:r w:rsidR="00D775D9" w:rsidRPr="007C3068">
        <w:rPr>
          <w:rFonts w:asciiTheme="minorHAnsi" w:hAnsiTheme="minorHAnsi" w:cstheme="minorHAnsi"/>
          <w:lang w:eastAsia="en-ZW"/>
        </w:rPr>
        <w:t>6001/7,</w:t>
      </w:r>
      <w:r w:rsidR="00CA6EBC" w:rsidRPr="007C3068">
        <w:rPr>
          <w:rFonts w:asciiTheme="minorHAnsi" w:hAnsiTheme="minorHAnsi" w:cstheme="minorHAnsi"/>
          <w:lang w:eastAsia="en-ZW"/>
        </w:rPr>
        <w:t xml:space="preserve"> </w:t>
      </w:r>
      <w:r w:rsidR="00AF7A54" w:rsidRPr="007C3068">
        <w:rPr>
          <w:rFonts w:asciiTheme="minorHAnsi" w:hAnsiTheme="minorHAnsi" w:cstheme="minorHAnsi"/>
          <w:lang w:eastAsia="en-ZW"/>
        </w:rPr>
        <w:t>okres : Liptovský</w:t>
      </w:r>
      <w:r w:rsidR="00AF7A54" w:rsidRPr="002D19A3">
        <w:rPr>
          <w:rFonts w:asciiTheme="minorHAnsi" w:hAnsiTheme="minorHAnsi" w:cstheme="minorHAnsi"/>
          <w:lang w:eastAsia="en-ZW"/>
        </w:rPr>
        <w:t xml:space="preserve"> Mikuláš, kraj : Žilinský, SR</w:t>
      </w:r>
      <w:r w:rsidR="00B473B6" w:rsidRPr="002D19A3">
        <w:rPr>
          <w:rFonts w:asciiTheme="minorHAnsi" w:hAnsiTheme="minorHAnsi" w:cstheme="minorHAnsi"/>
          <w:lang w:eastAsia="en-ZW"/>
        </w:rPr>
        <w:t>.</w:t>
      </w:r>
    </w:p>
    <w:p w14:paraId="234F1818" w14:textId="77777777" w:rsidR="004915C6" w:rsidRPr="00583825" w:rsidRDefault="004915C6" w:rsidP="00BF5982">
      <w:pPr>
        <w:rPr>
          <w:rFonts w:asciiTheme="minorHAnsi" w:hAnsiTheme="minorHAnsi" w:cstheme="minorHAnsi"/>
        </w:rPr>
      </w:pPr>
    </w:p>
    <w:p w14:paraId="2C5C2936" w14:textId="77777777" w:rsidR="004915C6" w:rsidRPr="00D97EFE" w:rsidRDefault="00BF5982" w:rsidP="00643A9D">
      <w:pPr>
        <w:pStyle w:val="Zkladntext2"/>
        <w:numPr>
          <w:ilvl w:val="0"/>
          <w:numId w:val="1"/>
        </w:numPr>
        <w:tabs>
          <w:tab w:val="clear" w:pos="720"/>
          <w:tab w:val="left" w:pos="360"/>
          <w:tab w:val="num" w:pos="644"/>
        </w:tabs>
        <w:ind w:left="426" w:hanging="426"/>
        <w:rPr>
          <w:rFonts w:asciiTheme="minorHAnsi" w:hAnsiTheme="minorHAnsi" w:cstheme="minorHAnsi"/>
        </w:rPr>
      </w:pPr>
      <w:r w:rsidRPr="00D97EFE">
        <w:rPr>
          <w:rFonts w:asciiTheme="minorHAnsi" w:hAnsiTheme="minorHAnsi" w:cstheme="minorHAnsi"/>
          <w:b/>
          <w:bCs/>
        </w:rPr>
        <w:t>Komplexnosť dodávky</w:t>
      </w:r>
      <w:r w:rsidR="00B473B6" w:rsidRPr="00D97EFE">
        <w:rPr>
          <w:rFonts w:asciiTheme="minorHAnsi" w:hAnsiTheme="minorHAnsi" w:cstheme="minorHAnsi"/>
          <w:b/>
          <w:bCs/>
        </w:rPr>
        <w:t xml:space="preserve"> </w:t>
      </w:r>
      <w:r w:rsidR="004915C6" w:rsidRPr="00D97EFE">
        <w:rPr>
          <w:rFonts w:asciiTheme="minorHAnsi" w:hAnsiTheme="minorHAnsi" w:cstheme="minorHAnsi"/>
          <w:b/>
          <w:bCs/>
        </w:rPr>
        <w:t xml:space="preserve">: </w:t>
      </w:r>
      <w:r w:rsidRPr="00D97EFE">
        <w:rPr>
          <w:rFonts w:asciiTheme="minorHAnsi" w:hAnsiTheme="minorHAnsi" w:cstheme="minorHAnsi"/>
          <w:color w:val="000000" w:themeColor="text1"/>
        </w:rPr>
        <w:t>Uchádzač predloží ponuku na celý predmet obstarávania</w:t>
      </w:r>
      <w:r w:rsidR="00F871AA" w:rsidRPr="00D97EFE">
        <w:rPr>
          <w:rFonts w:asciiTheme="minorHAnsi" w:hAnsiTheme="minorHAnsi" w:cstheme="minorHAnsi"/>
          <w:color w:val="000000" w:themeColor="text1"/>
        </w:rPr>
        <w:t xml:space="preserve"> urč</w:t>
      </w:r>
      <w:r w:rsidR="004B476B" w:rsidRPr="00D97EFE">
        <w:rPr>
          <w:rFonts w:asciiTheme="minorHAnsi" w:hAnsiTheme="minorHAnsi" w:cstheme="minorHAnsi"/>
          <w:color w:val="000000" w:themeColor="text1"/>
        </w:rPr>
        <w:t>e</w:t>
      </w:r>
      <w:r w:rsidR="00F871AA" w:rsidRPr="00D97EFE">
        <w:rPr>
          <w:rFonts w:asciiTheme="minorHAnsi" w:hAnsiTheme="minorHAnsi" w:cstheme="minorHAnsi"/>
          <w:color w:val="000000" w:themeColor="text1"/>
        </w:rPr>
        <w:t xml:space="preserve">ný </w:t>
      </w:r>
      <w:r w:rsidR="00F871AA" w:rsidRPr="00D97EFE">
        <w:rPr>
          <w:rFonts w:asciiTheme="minorHAnsi" w:hAnsiTheme="minorHAnsi" w:cstheme="minorHAnsi"/>
          <w:b/>
          <w:color w:val="000000" w:themeColor="text1"/>
        </w:rPr>
        <w:t>výkazom výmer</w:t>
      </w:r>
      <w:r w:rsidR="00F871AA" w:rsidRPr="00D97EFE">
        <w:rPr>
          <w:rFonts w:asciiTheme="minorHAnsi" w:hAnsiTheme="minorHAnsi" w:cstheme="minorHAnsi"/>
          <w:color w:val="000000" w:themeColor="text1"/>
        </w:rPr>
        <w:t xml:space="preserve">, </w:t>
      </w:r>
      <w:r w:rsidRPr="00D97EFE">
        <w:rPr>
          <w:rFonts w:asciiTheme="minorHAnsi" w:hAnsiTheme="minorHAnsi" w:cstheme="minorHAnsi"/>
          <w:color w:val="000000" w:themeColor="text1"/>
        </w:rPr>
        <w:t xml:space="preserve"> bez </w:t>
      </w:r>
      <w:r w:rsidR="00B473B6" w:rsidRPr="00D97EFE">
        <w:rPr>
          <w:rFonts w:asciiTheme="minorHAnsi" w:hAnsiTheme="minorHAnsi" w:cstheme="minorHAnsi"/>
          <w:color w:val="000000" w:themeColor="text1"/>
        </w:rPr>
        <w:t xml:space="preserve">jeho delenia a  bez variantných </w:t>
      </w:r>
      <w:r w:rsidRPr="00D97EFE">
        <w:rPr>
          <w:rFonts w:asciiTheme="minorHAnsi" w:hAnsiTheme="minorHAnsi" w:cstheme="minorHAnsi"/>
          <w:color w:val="000000" w:themeColor="text1"/>
        </w:rPr>
        <w:t>riešení.</w:t>
      </w:r>
      <w:r w:rsidR="000C166B" w:rsidRPr="00D97EFE">
        <w:rPr>
          <w:rFonts w:asciiTheme="minorHAnsi" w:hAnsiTheme="minorHAnsi" w:cstheme="minorHAnsi"/>
          <w:color w:val="000000" w:themeColor="text1"/>
        </w:rPr>
        <w:t xml:space="preserve"> </w:t>
      </w:r>
    </w:p>
    <w:p w14:paraId="66A5C3F2" w14:textId="77777777" w:rsidR="00D97EFE" w:rsidRPr="000C166B" w:rsidRDefault="00D97EFE" w:rsidP="00D97EFE">
      <w:pPr>
        <w:pStyle w:val="Zkladntext2"/>
        <w:tabs>
          <w:tab w:val="left" w:pos="360"/>
        </w:tabs>
        <w:rPr>
          <w:rFonts w:asciiTheme="minorHAnsi" w:hAnsiTheme="minorHAnsi" w:cstheme="minorHAnsi"/>
        </w:rPr>
      </w:pPr>
    </w:p>
    <w:p w14:paraId="274D4162" w14:textId="77777777" w:rsidR="00FC6B7D" w:rsidRDefault="00BF5982" w:rsidP="006A073C">
      <w:pPr>
        <w:pStyle w:val="Zkladntext2"/>
        <w:numPr>
          <w:ilvl w:val="0"/>
          <w:numId w:val="1"/>
        </w:numPr>
        <w:tabs>
          <w:tab w:val="clear" w:pos="720"/>
          <w:tab w:val="left" w:pos="360"/>
          <w:tab w:val="num" w:pos="644"/>
        </w:tabs>
        <w:ind w:left="426" w:hanging="426"/>
        <w:rPr>
          <w:rFonts w:asciiTheme="minorHAnsi" w:hAnsiTheme="minorHAnsi" w:cstheme="minorHAnsi"/>
        </w:rPr>
      </w:pPr>
      <w:r w:rsidRPr="004915C6">
        <w:rPr>
          <w:rFonts w:asciiTheme="minorHAnsi" w:hAnsiTheme="minorHAnsi" w:cstheme="minorHAnsi"/>
          <w:b/>
        </w:rPr>
        <w:t>Obhliadka miesta</w:t>
      </w:r>
      <w:r w:rsidR="00B473B6" w:rsidRPr="004915C6">
        <w:rPr>
          <w:rFonts w:asciiTheme="minorHAnsi" w:hAnsiTheme="minorHAnsi" w:cstheme="minorHAnsi"/>
          <w:b/>
        </w:rPr>
        <w:t xml:space="preserve"> </w:t>
      </w:r>
      <w:r w:rsidRPr="004915C6">
        <w:rPr>
          <w:rFonts w:asciiTheme="minorHAnsi" w:hAnsiTheme="minorHAnsi" w:cstheme="minorHAnsi"/>
          <w:b/>
        </w:rPr>
        <w:t>:</w:t>
      </w:r>
      <w:r w:rsidRPr="004915C6">
        <w:rPr>
          <w:rFonts w:asciiTheme="minorHAnsi" w:hAnsiTheme="minorHAnsi" w:cstheme="minorHAnsi"/>
        </w:rPr>
        <w:t xml:space="preserve"> v prípade dodania predmetu </w:t>
      </w:r>
      <w:r w:rsidR="00B473B6" w:rsidRPr="004915C6">
        <w:rPr>
          <w:rFonts w:asciiTheme="minorHAnsi" w:hAnsiTheme="minorHAnsi" w:cstheme="minorHAnsi"/>
        </w:rPr>
        <w:t xml:space="preserve">zákazky obhliadku miesta stavby </w:t>
      </w:r>
    </w:p>
    <w:p w14:paraId="005B1820" w14:textId="1A213209" w:rsidR="00237119" w:rsidRPr="004915C6" w:rsidRDefault="00FC6B7D" w:rsidP="006A073C">
      <w:pPr>
        <w:pStyle w:val="Zkladntext2"/>
        <w:numPr>
          <w:ilvl w:val="0"/>
          <w:numId w:val="1"/>
        </w:numPr>
        <w:tabs>
          <w:tab w:val="clear" w:pos="720"/>
          <w:tab w:val="left" w:pos="360"/>
          <w:tab w:val="num" w:pos="644"/>
        </w:tabs>
        <w:ind w:left="426" w:hanging="426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4915C6" w:rsidRPr="004915C6">
        <w:rPr>
          <w:rFonts w:asciiTheme="minorHAnsi" w:hAnsiTheme="minorHAnsi" w:cstheme="minorHAnsi"/>
        </w:rPr>
        <w:t>bstarávateľ neorganizuje, avšak záujemca môže vykonať obhliadku stavby, aby si sám overil a získal všetky potrebné informácie, ktoré bude potrebovať pre prípravu spracovania ponuky. Výdavky spojené s touto obhliadkou znáša záujemca.  Pre záujemcov, ktorí prejavia záujem o vykonanie ohliadky miesta stavby, je  kontaktnou osobou</w:t>
      </w:r>
      <w:r w:rsidR="00D775D9">
        <w:rPr>
          <w:rFonts w:asciiTheme="minorHAnsi" w:hAnsiTheme="minorHAnsi" w:cstheme="minorHAnsi"/>
        </w:rPr>
        <w:t xml:space="preserve"> je Milan Marič, 0905 394 537, </w:t>
      </w:r>
      <w:hyperlink r:id="rId8" w:history="1">
        <w:r w:rsidR="006A073C" w:rsidRPr="00234436">
          <w:rPr>
            <w:rStyle w:val="Hypertextovprepojenie"/>
            <w:rFonts w:asciiTheme="minorHAnsi" w:hAnsiTheme="minorHAnsi" w:cstheme="minorHAnsi"/>
          </w:rPr>
          <w:t>milan</w:t>
        </w:r>
        <w:r w:rsidR="006A073C" w:rsidRPr="00234436">
          <w:rPr>
            <w:rStyle w:val="Hypertextovprepojenie"/>
            <w:rFonts w:ascii="Calibri" w:hAnsi="Calibri" w:cs="Calibri"/>
          </w:rPr>
          <w:t>@</w:t>
        </w:r>
        <w:r w:rsidR="006A073C" w:rsidRPr="00234436">
          <w:rPr>
            <w:rStyle w:val="Hypertextovprepojenie"/>
            <w:rFonts w:asciiTheme="minorHAnsi" w:hAnsiTheme="minorHAnsi" w:cstheme="minorHAnsi"/>
          </w:rPr>
          <w:t>sileo.sk</w:t>
        </w:r>
      </w:hyperlink>
      <w:r w:rsidR="006A073C">
        <w:rPr>
          <w:rFonts w:asciiTheme="minorHAnsi" w:hAnsiTheme="minorHAnsi" w:cstheme="minorHAnsi"/>
        </w:rPr>
        <w:t xml:space="preserve"> </w:t>
      </w:r>
      <w:r w:rsidR="004915C6" w:rsidRPr="004915C6">
        <w:rPr>
          <w:rFonts w:asciiTheme="minorHAnsi" w:hAnsiTheme="minorHAnsi"/>
          <w:b/>
          <w:bCs/>
          <w:color w:val="000000" w:themeColor="text1"/>
        </w:rPr>
        <w:t xml:space="preserve"> </w:t>
      </w:r>
      <w:r w:rsidR="004915C6" w:rsidRPr="004915C6">
        <w:rPr>
          <w:rFonts w:asciiTheme="minorHAnsi" w:hAnsiTheme="minorHAnsi"/>
          <w:color w:val="000000" w:themeColor="text1"/>
        </w:rPr>
        <w:t xml:space="preserve">  </w:t>
      </w:r>
      <w:r w:rsidR="004915C6" w:rsidRPr="004915C6">
        <w:rPr>
          <w:rFonts w:asciiTheme="minorHAnsi" w:hAnsiTheme="minorHAnsi"/>
          <w:color w:val="000000" w:themeColor="text1"/>
          <w:shd w:val="clear" w:color="auto" w:fill="FFFFFF"/>
        </w:rPr>
        <w:t xml:space="preserve"> </w:t>
      </w:r>
      <w:r w:rsidR="004915C6" w:rsidRPr="004915C6">
        <w:rPr>
          <w:rFonts w:asciiTheme="minorHAnsi" w:hAnsiTheme="minorHAnsi"/>
          <w:color w:val="000000" w:themeColor="text1"/>
        </w:rPr>
        <w:t xml:space="preserve">                       </w:t>
      </w:r>
      <w:r w:rsidR="004915C6" w:rsidRPr="004915C6">
        <w:rPr>
          <w:rFonts w:asciiTheme="minorHAnsi" w:hAnsiTheme="minorHAnsi"/>
        </w:rPr>
        <w:t xml:space="preserve">                           </w:t>
      </w:r>
      <w:r w:rsidR="004915C6" w:rsidRPr="004915C6">
        <w:rPr>
          <w:rFonts w:asciiTheme="minorHAnsi" w:hAnsiTheme="minorHAnsi" w:cstheme="minorHAnsi"/>
        </w:rPr>
        <w:t xml:space="preserve"> </w:t>
      </w:r>
      <w:r w:rsidR="00237119" w:rsidRPr="004915C6">
        <w:rPr>
          <w:rFonts w:asciiTheme="minorHAnsi" w:hAnsiTheme="minorHAnsi" w:cstheme="minorHAnsi"/>
        </w:rPr>
        <w:t xml:space="preserve"> </w:t>
      </w:r>
    </w:p>
    <w:p w14:paraId="41B924BE" w14:textId="77777777" w:rsidR="00237119" w:rsidRPr="00583825" w:rsidRDefault="00237119" w:rsidP="00237119">
      <w:pPr>
        <w:pStyle w:val="Zkladntext2"/>
        <w:tabs>
          <w:tab w:val="left" w:pos="360"/>
        </w:tabs>
        <w:ind w:left="426"/>
        <w:rPr>
          <w:rFonts w:asciiTheme="minorHAnsi" w:hAnsiTheme="minorHAnsi" w:cstheme="minorHAnsi"/>
        </w:rPr>
      </w:pPr>
    </w:p>
    <w:p w14:paraId="76C371CD" w14:textId="77777777" w:rsidR="00F75313" w:rsidRPr="003244A2" w:rsidRDefault="00A918E2" w:rsidP="00F75313">
      <w:pPr>
        <w:pStyle w:val="Zkladntext2"/>
        <w:numPr>
          <w:ilvl w:val="0"/>
          <w:numId w:val="1"/>
        </w:numPr>
        <w:tabs>
          <w:tab w:val="clear" w:pos="720"/>
          <w:tab w:val="left" w:pos="360"/>
          <w:tab w:val="num" w:pos="644"/>
        </w:tabs>
        <w:ind w:left="426" w:hanging="426"/>
        <w:rPr>
          <w:rFonts w:asciiTheme="minorHAnsi" w:hAnsiTheme="minorHAnsi" w:cstheme="minorHAnsi"/>
          <w:b/>
        </w:rPr>
      </w:pPr>
      <w:r w:rsidRPr="00583825">
        <w:rPr>
          <w:rFonts w:asciiTheme="minorHAnsi" w:hAnsiTheme="minorHAnsi" w:cstheme="minorHAnsi"/>
          <w:b/>
        </w:rPr>
        <w:t>Výsledok  verejného obstarávania :</w:t>
      </w:r>
      <w:r w:rsidRPr="00583825">
        <w:rPr>
          <w:rFonts w:asciiTheme="minorHAnsi" w:hAnsiTheme="minorHAnsi" w:cstheme="minorHAnsi"/>
        </w:rPr>
        <w:t xml:space="preserve"> </w:t>
      </w:r>
      <w:r w:rsidRPr="003244A2">
        <w:rPr>
          <w:rFonts w:asciiTheme="minorHAnsi" w:hAnsiTheme="minorHAnsi" w:cstheme="minorHAnsi"/>
          <w:b/>
        </w:rPr>
        <w:t xml:space="preserve">Zmluva o dielo </w:t>
      </w:r>
      <w:r w:rsidR="00CB0E79">
        <w:rPr>
          <w:rFonts w:asciiTheme="minorHAnsi" w:hAnsiTheme="minorHAnsi" w:cstheme="minorHAnsi"/>
          <w:b/>
        </w:rPr>
        <w:t xml:space="preserve">a podmienky jej uzavretia </w:t>
      </w:r>
    </w:p>
    <w:p w14:paraId="42F1B976" w14:textId="18A7D5D1" w:rsidR="00CB0E79" w:rsidRPr="009118D9" w:rsidRDefault="00F75313" w:rsidP="00BE27CA">
      <w:pPr>
        <w:pStyle w:val="Zkladntext2"/>
        <w:numPr>
          <w:ilvl w:val="1"/>
          <w:numId w:val="23"/>
        </w:numPr>
        <w:rPr>
          <w:rFonts w:asciiTheme="minorHAnsi" w:hAnsiTheme="minorHAnsi" w:cstheme="minorHAnsi"/>
          <w:bCs/>
        </w:rPr>
      </w:pPr>
      <w:r w:rsidRPr="009118D9">
        <w:rPr>
          <w:rFonts w:asciiTheme="minorHAnsi" w:hAnsiTheme="minorHAnsi" w:cstheme="minorHAnsi"/>
          <w:bCs/>
        </w:rPr>
        <w:t xml:space="preserve">Výsledkom </w:t>
      </w:r>
      <w:r w:rsidR="00CB0E79" w:rsidRPr="009118D9">
        <w:rPr>
          <w:rFonts w:asciiTheme="minorHAnsi" w:hAnsiTheme="minorHAnsi" w:cstheme="minorHAnsi"/>
          <w:bCs/>
        </w:rPr>
        <w:t xml:space="preserve">verejného obstarávania </w:t>
      </w:r>
      <w:r w:rsidRPr="009118D9">
        <w:rPr>
          <w:rFonts w:asciiTheme="minorHAnsi" w:hAnsiTheme="minorHAnsi" w:cstheme="minorHAnsi"/>
          <w:bCs/>
        </w:rPr>
        <w:t xml:space="preserve"> </w:t>
      </w:r>
      <w:r w:rsidRPr="009118D9">
        <w:rPr>
          <w:rFonts w:asciiTheme="minorHAnsi" w:hAnsiTheme="minorHAnsi" w:cstheme="minorHAnsi"/>
          <w:bCs/>
          <w:u w:val="single"/>
        </w:rPr>
        <w:t xml:space="preserve">bude uzavretie zmluvy </w:t>
      </w:r>
      <w:r w:rsidR="00567209" w:rsidRPr="009118D9">
        <w:rPr>
          <w:rFonts w:asciiTheme="minorHAnsi" w:hAnsiTheme="minorHAnsi" w:cstheme="minorHAnsi"/>
          <w:bCs/>
          <w:u w:val="single"/>
        </w:rPr>
        <w:t xml:space="preserve">o dielo </w:t>
      </w:r>
      <w:r w:rsidRPr="009118D9">
        <w:rPr>
          <w:rFonts w:asciiTheme="minorHAnsi" w:hAnsiTheme="minorHAnsi" w:cstheme="minorHAnsi"/>
          <w:bCs/>
          <w:u w:val="single"/>
        </w:rPr>
        <w:t>s úspešným uchádzačom</w:t>
      </w:r>
      <w:r w:rsidRPr="009118D9">
        <w:rPr>
          <w:rFonts w:asciiTheme="minorHAnsi" w:hAnsiTheme="minorHAnsi" w:cstheme="minorHAnsi"/>
          <w:bCs/>
        </w:rPr>
        <w:t xml:space="preserve">. </w:t>
      </w:r>
      <w:r w:rsidR="004B476B" w:rsidRPr="009118D9">
        <w:rPr>
          <w:rFonts w:asciiTheme="minorHAnsi" w:hAnsiTheme="minorHAnsi" w:cstheme="minorHAnsi"/>
          <w:bCs/>
        </w:rPr>
        <w:t>Návrh zmluvy o die</w:t>
      </w:r>
      <w:r w:rsidRPr="009118D9">
        <w:rPr>
          <w:rFonts w:asciiTheme="minorHAnsi" w:hAnsiTheme="minorHAnsi" w:cstheme="minorHAnsi"/>
          <w:bCs/>
        </w:rPr>
        <w:t xml:space="preserve">lo </w:t>
      </w:r>
      <w:r w:rsidR="004B476B" w:rsidRPr="009118D9">
        <w:rPr>
          <w:rFonts w:asciiTheme="minorHAnsi" w:hAnsiTheme="minorHAnsi" w:cstheme="minorHAnsi"/>
          <w:bCs/>
        </w:rPr>
        <w:t xml:space="preserve"> je prílohou súťažných podkladov.</w:t>
      </w:r>
      <w:r w:rsidRPr="009118D9">
        <w:rPr>
          <w:rFonts w:asciiTheme="minorHAnsi" w:hAnsiTheme="minorHAnsi" w:cstheme="minorHAnsi"/>
          <w:bCs/>
        </w:rPr>
        <w:t xml:space="preserve"> </w:t>
      </w:r>
    </w:p>
    <w:p w14:paraId="4E64C499" w14:textId="5CAF2A4C" w:rsidR="00CB0E79" w:rsidRPr="009118D9" w:rsidRDefault="00BE27CA" w:rsidP="00CB0E79">
      <w:pPr>
        <w:jc w:val="both"/>
        <w:rPr>
          <w:rFonts w:asciiTheme="minorHAnsi" w:hAnsiTheme="minorHAnsi"/>
        </w:rPr>
      </w:pPr>
      <w:r>
        <w:rPr>
          <w:rFonts w:asciiTheme="minorHAnsi" w:hAnsiTheme="minorHAnsi" w:cstheme="minorHAnsi"/>
          <w:bCs/>
        </w:rPr>
        <w:t xml:space="preserve">      8.2 </w:t>
      </w:r>
      <w:r w:rsidR="00CB0E79" w:rsidRPr="009118D9">
        <w:rPr>
          <w:rFonts w:asciiTheme="minorHAnsi" w:hAnsiTheme="minorHAnsi" w:cstheme="minorHAnsi"/>
          <w:bCs/>
        </w:rPr>
        <w:t xml:space="preserve"> Úspešný </w:t>
      </w:r>
      <w:r w:rsidR="00CB0E79" w:rsidRPr="009118D9">
        <w:rPr>
          <w:rFonts w:asciiTheme="minorHAnsi" w:hAnsiTheme="minorHAnsi"/>
        </w:rPr>
        <w:t xml:space="preserve"> uchádzač </w:t>
      </w:r>
      <w:r w:rsidR="00CB0E79" w:rsidRPr="006A073C">
        <w:rPr>
          <w:rFonts w:asciiTheme="minorHAnsi" w:hAnsiTheme="minorHAnsi"/>
          <w:b/>
          <w:u w:val="single"/>
        </w:rPr>
        <w:t>pred podpisom Zmluvy o dielo zákazky doručí</w:t>
      </w:r>
      <w:r w:rsidR="006A073C">
        <w:rPr>
          <w:rFonts w:asciiTheme="minorHAnsi" w:hAnsiTheme="minorHAnsi"/>
        </w:rPr>
        <w:t xml:space="preserve">  </w:t>
      </w:r>
      <w:r w:rsidR="00CB0E79" w:rsidRPr="009118D9">
        <w:rPr>
          <w:rFonts w:asciiTheme="minorHAnsi" w:hAnsiTheme="minorHAnsi"/>
        </w:rPr>
        <w:t>obstarávateľovi:</w:t>
      </w:r>
    </w:p>
    <w:p w14:paraId="0AD70E88" w14:textId="77777777" w:rsidR="00CB0E79" w:rsidRPr="00CB0E79" w:rsidRDefault="00897FC2" w:rsidP="000C7E1E">
      <w:pPr>
        <w:pStyle w:val="Odsekzoznamu"/>
        <w:numPr>
          <w:ilvl w:val="0"/>
          <w:numId w:val="18"/>
        </w:numPr>
        <w:ind w:left="851" w:hanging="425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ak je </w:t>
      </w:r>
      <w:r w:rsidR="00CB0E79" w:rsidRPr="00CB0E79">
        <w:rPr>
          <w:rFonts w:asciiTheme="minorHAnsi" w:hAnsiTheme="minorHAnsi"/>
        </w:rPr>
        <w:t xml:space="preserve">fyzická osoba,  originál alebo úradne overenú fotokópiu výpisu z registra trestov </w:t>
      </w:r>
      <w:r w:rsidR="00CB0E79">
        <w:rPr>
          <w:rFonts w:asciiTheme="minorHAnsi" w:hAnsiTheme="minorHAnsi"/>
        </w:rPr>
        <w:t>úspešného</w:t>
      </w:r>
      <w:r w:rsidR="00CB0E79" w:rsidRPr="00CB0E79">
        <w:rPr>
          <w:rFonts w:asciiTheme="minorHAnsi" w:hAnsiTheme="minorHAnsi"/>
        </w:rPr>
        <w:t xml:space="preserve"> uchádzača, </w:t>
      </w:r>
      <w:r w:rsidR="00CB0E79" w:rsidRPr="00CB0E79">
        <w:rPr>
          <w:rFonts w:asciiTheme="minorHAnsi" w:hAnsiTheme="minorHAnsi"/>
          <w:b/>
        </w:rPr>
        <w:t xml:space="preserve">ktoré v deň odoslania </w:t>
      </w:r>
      <w:r w:rsidR="002D235D">
        <w:rPr>
          <w:rFonts w:asciiTheme="minorHAnsi" w:hAnsiTheme="minorHAnsi"/>
          <w:b/>
        </w:rPr>
        <w:t>p</w:t>
      </w:r>
      <w:r w:rsidR="00CB0E79" w:rsidRPr="00CB0E79">
        <w:rPr>
          <w:rFonts w:asciiTheme="minorHAnsi" w:hAnsiTheme="minorHAnsi"/>
          <w:b/>
        </w:rPr>
        <w:t xml:space="preserve">onuky </w:t>
      </w:r>
      <w:r w:rsidR="002D235D">
        <w:rPr>
          <w:rFonts w:asciiTheme="minorHAnsi" w:hAnsiTheme="minorHAnsi"/>
          <w:b/>
        </w:rPr>
        <w:t>o</w:t>
      </w:r>
      <w:r w:rsidR="00CB0E79" w:rsidRPr="00CB0E79">
        <w:rPr>
          <w:rFonts w:asciiTheme="minorHAnsi" w:hAnsiTheme="minorHAnsi"/>
          <w:b/>
        </w:rPr>
        <w:t>bstarávateľovi nebudú starší ako 3 mesiace</w:t>
      </w:r>
    </w:p>
    <w:p w14:paraId="77552EED" w14:textId="77777777" w:rsidR="00CB0E79" w:rsidRPr="00CB0E79" w:rsidRDefault="00897FC2" w:rsidP="000C7E1E">
      <w:pPr>
        <w:pStyle w:val="Odsekzoznamu"/>
        <w:numPr>
          <w:ilvl w:val="0"/>
          <w:numId w:val="18"/>
        </w:numPr>
        <w:ind w:left="851" w:hanging="425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ak je </w:t>
      </w:r>
      <w:r w:rsidR="00CB0E79" w:rsidRPr="00CB0E79">
        <w:rPr>
          <w:rFonts w:asciiTheme="minorHAnsi" w:hAnsiTheme="minorHAnsi"/>
        </w:rPr>
        <w:t xml:space="preserve">právnická osoba, originály alebo úradne overené fotokópie výpisov z registra trestov </w:t>
      </w:r>
      <w:r w:rsidR="00CB0E79" w:rsidRPr="002D235D">
        <w:rPr>
          <w:rFonts w:asciiTheme="minorHAnsi" w:hAnsiTheme="minorHAnsi"/>
          <w:u w:val="single"/>
        </w:rPr>
        <w:t xml:space="preserve">všetkých členov Štatutárneho orgánu </w:t>
      </w:r>
      <w:r w:rsidR="002D235D" w:rsidRPr="002D235D">
        <w:rPr>
          <w:rFonts w:asciiTheme="minorHAnsi" w:hAnsiTheme="minorHAnsi"/>
          <w:u w:val="single"/>
        </w:rPr>
        <w:t>v</w:t>
      </w:r>
      <w:r w:rsidR="00CB0E79" w:rsidRPr="002D235D">
        <w:rPr>
          <w:rFonts w:asciiTheme="minorHAnsi" w:hAnsiTheme="minorHAnsi"/>
          <w:u w:val="single"/>
        </w:rPr>
        <w:t xml:space="preserve">íťazného uchádzača, všetkých členov dozornej rady </w:t>
      </w:r>
      <w:r w:rsidR="002D235D" w:rsidRPr="002D235D">
        <w:rPr>
          <w:rFonts w:asciiTheme="minorHAnsi" w:hAnsiTheme="minorHAnsi"/>
          <w:u w:val="single"/>
        </w:rPr>
        <w:t>v</w:t>
      </w:r>
      <w:r w:rsidR="00CB0E79" w:rsidRPr="002D235D">
        <w:rPr>
          <w:rFonts w:asciiTheme="minorHAnsi" w:hAnsiTheme="minorHAnsi"/>
          <w:u w:val="single"/>
        </w:rPr>
        <w:t>íťazného uchádzača (ak sú), prípadne prokuristov (ak sú),</w:t>
      </w:r>
      <w:r w:rsidR="00CB0E79" w:rsidRPr="00CB0E79">
        <w:rPr>
          <w:rFonts w:asciiTheme="minorHAnsi" w:hAnsiTheme="minorHAnsi"/>
        </w:rPr>
        <w:t xml:space="preserve"> </w:t>
      </w:r>
      <w:r w:rsidR="00CB0E79" w:rsidRPr="00CB0E79">
        <w:rPr>
          <w:rFonts w:asciiTheme="minorHAnsi" w:hAnsiTheme="minorHAnsi"/>
          <w:b/>
        </w:rPr>
        <w:t xml:space="preserve">ktoré v deň odoslania </w:t>
      </w:r>
      <w:r w:rsidR="002D235D">
        <w:rPr>
          <w:rFonts w:asciiTheme="minorHAnsi" w:hAnsiTheme="minorHAnsi"/>
          <w:b/>
        </w:rPr>
        <w:t>p</w:t>
      </w:r>
      <w:r w:rsidR="00CB0E79" w:rsidRPr="00CB0E79">
        <w:rPr>
          <w:rFonts w:asciiTheme="minorHAnsi" w:hAnsiTheme="minorHAnsi"/>
          <w:b/>
        </w:rPr>
        <w:t xml:space="preserve">onuky </w:t>
      </w:r>
      <w:r w:rsidR="002D235D">
        <w:rPr>
          <w:rFonts w:asciiTheme="minorHAnsi" w:hAnsiTheme="minorHAnsi"/>
          <w:b/>
        </w:rPr>
        <w:t>o</w:t>
      </w:r>
      <w:r w:rsidR="00CB0E79" w:rsidRPr="00CB0E79">
        <w:rPr>
          <w:rFonts w:asciiTheme="minorHAnsi" w:hAnsiTheme="minorHAnsi"/>
          <w:b/>
        </w:rPr>
        <w:t>bstarávateľovi nebudú staršie ako 3 mesiace</w:t>
      </w:r>
      <w:r w:rsidR="00CB0E79" w:rsidRPr="00CB0E79">
        <w:rPr>
          <w:rFonts w:asciiTheme="minorHAnsi" w:hAnsiTheme="minorHAnsi"/>
        </w:rPr>
        <w:t xml:space="preserve">. Ak má osoba podľa predchádzajúcej vety trvalý pobyt mimo územia Slovenskej republiky a štát jeho trvalého pobytu uvedený dokument ani iný rovnocenný dokument, dokument možno nahradiť čestným vyhlásením tejto osoby podľa predpisov platných v štáte jej trvalého pobytu. Čestné vyhlásenie </w:t>
      </w:r>
      <w:r w:rsidR="00CB0E79" w:rsidRPr="00CB0E79">
        <w:rPr>
          <w:rFonts w:asciiTheme="minorHAnsi" w:hAnsiTheme="minorHAnsi"/>
          <w:b/>
        </w:rPr>
        <w:t xml:space="preserve">nebude v deň odoslania </w:t>
      </w:r>
      <w:r w:rsidR="002D235D">
        <w:rPr>
          <w:rFonts w:asciiTheme="minorHAnsi" w:hAnsiTheme="minorHAnsi"/>
          <w:b/>
        </w:rPr>
        <w:t>p</w:t>
      </w:r>
      <w:r w:rsidR="00CB0E79" w:rsidRPr="00CB0E79">
        <w:rPr>
          <w:rFonts w:asciiTheme="minorHAnsi" w:hAnsiTheme="minorHAnsi"/>
          <w:b/>
        </w:rPr>
        <w:t xml:space="preserve">onuky </w:t>
      </w:r>
      <w:r w:rsidR="002D235D">
        <w:rPr>
          <w:rFonts w:asciiTheme="minorHAnsi" w:hAnsiTheme="minorHAnsi"/>
          <w:b/>
        </w:rPr>
        <w:t>o</w:t>
      </w:r>
      <w:r w:rsidR="00CB0E79" w:rsidRPr="00CB0E79">
        <w:rPr>
          <w:rFonts w:asciiTheme="minorHAnsi" w:hAnsiTheme="minorHAnsi"/>
          <w:b/>
        </w:rPr>
        <w:t xml:space="preserve">bstarávateľovi staršie ako 3 mesiace </w:t>
      </w:r>
    </w:p>
    <w:p w14:paraId="19F62ACB" w14:textId="77777777" w:rsidR="00CB0E79" w:rsidRDefault="00CB0E79" w:rsidP="000C7E1E">
      <w:pPr>
        <w:pStyle w:val="Odsekzoznamu"/>
        <w:numPr>
          <w:ilvl w:val="0"/>
          <w:numId w:val="18"/>
        </w:numPr>
        <w:ind w:left="851" w:hanging="425"/>
        <w:jc w:val="both"/>
        <w:rPr>
          <w:rFonts w:asciiTheme="minorHAnsi" w:hAnsiTheme="minorHAnsi"/>
        </w:rPr>
      </w:pPr>
      <w:r w:rsidRPr="00CB0E79">
        <w:rPr>
          <w:rFonts w:asciiTheme="minorHAnsi" w:hAnsiTheme="minorHAnsi"/>
        </w:rPr>
        <w:t xml:space="preserve">ak je </w:t>
      </w:r>
      <w:r w:rsidR="002D235D">
        <w:rPr>
          <w:rFonts w:asciiTheme="minorHAnsi" w:hAnsiTheme="minorHAnsi"/>
        </w:rPr>
        <w:t>úspešný uchádzač</w:t>
      </w:r>
      <w:r w:rsidRPr="00CB0E79">
        <w:rPr>
          <w:rFonts w:asciiTheme="minorHAnsi" w:hAnsiTheme="minorHAnsi"/>
        </w:rPr>
        <w:t xml:space="preserve"> právnická osoba, originál alebo úradne overenú fotokópiu výpisu z registra trestov </w:t>
      </w:r>
      <w:r w:rsidRPr="002D235D">
        <w:rPr>
          <w:rFonts w:asciiTheme="minorHAnsi" w:hAnsiTheme="minorHAnsi"/>
          <w:u w:val="single"/>
        </w:rPr>
        <w:t>právnickej osoby</w:t>
      </w:r>
      <w:r w:rsidRPr="00CB0E79">
        <w:rPr>
          <w:rFonts w:asciiTheme="minorHAnsi" w:hAnsiTheme="minorHAnsi"/>
        </w:rPr>
        <w:t xml:space="preserve">, </w:t>
      </w:r>
      <w:r w:rsidRPr="00CB0E79">
        <w:rPr>
          <w:rFonts w:asciiTheme="minorHAnsi" w:hAnsiTheme="minorHAnsi"/>
          <w:b/>
        </w:rPr>
        <w:t xml:space="preserve">ktoré v deň odoslania </w:t>
      </w:r>
      <w:r w:rsidR="002D235D">
        <w:rPr>
          <w:rFonts w:asciiTheme="minorHAnsi" w:hAnsiTheme="minorHAnsi"/>
          <w:b/>
        </w:rPr>
        <w:t>p</w:t>
      </w:r>
      <w:r w:rsidRPr="00CB0E79">
        <w:rPr>
          <w:rFonts w:asciiTheme="minorHAnsi" w:hAnsiTheme="minorHAnsi"/>
          <w:b/>
        </w:rPr>
        <w:t xml:space="preserve">onuky </w:t>
      </w:r>
      <w:r w:rsidR="002D235D">
        <w:rPr>
          <w:rFonts w:asciiTheme="minorHAnsi" w:hAnsiTheme="minorHAnsi"/>
          <w:b/>
        </w:rPr>
        <w:t>o</w:t>
      </w:r>
      <w:r w:rsidRPr="00CB0E79">
        <w:rPr>
          <w:rFonts w:asciiTheme="minorHAnsi" w:hAnsiTheme="minorHAnsi"/>
          <w:b/>
        </w:rPr>
        <w:t>bstarávateľovi nebudú staršie ako 3 mesiace</w:t>
      </w:r>
      <w:r w:rsidRPr="00CB0E79">
        <w:rPr>
          <w:rFonts w:asciiTheme="minorHAnsi" w:hAnsiTheme="minorHAnsi"/>
        </w:rPr>
        <w:t>,</w:t>
      </w:r>
    </w:p>
    <w:p w14:paraId="13D4686B" w14:textId="77777777" w:rsidR="00CB0E79" w:rsidRDefault="00CB0E79" w:rsidP="000C7E1E">
      <w:pPr>
        <w:pStyle w:val="Odsekzoznamu"/>
        <w:numPr>
          <w:ilvl w:val="0"/>
          <w:numId w:val="18"/>
        </w:numPr>
        <w:ind w:left="851" w:hanging="425"/>
        <w:jc w:val="both"/>
        <w:rPr>
          <w:rFonts w:asciiTheme="minorHAnsi" w:hAnsiTheme="minorHAnsi"/>
        </w:rPr>
      </w:pPr>
      <w:r w:rsidRPr="002D235D">
        <w:rPr>
          <w:rFonts w:asciiTheme="minorHAnsi" w:hAnsiTheme="minorHAnsi"/>
        </w:rPr>
        <w:t xml:space="preserve">ak je </w:t>
      </w:r>
      <w:r w:rsidR="002D235D">
        <w:rPr>
          <w:rFonts w:asciiTheme="minorHAnsi" w:hAnsiTheme="minorHAnsi"/>
        </w:rPr>
        <w:t>úspešný</w:t>
      </w:r>
      <w:r w:rsidRPr="002D235D">
        <w:rPr>
          <w:rFonts w:asciiTheme="minorHAnsi" w:hAnsiTheme="minorHAnsi"/>
        </w:rPr>
        <w:t xml:space="preserve"> uchádzač právnická osoba, má sídlo mimo územia Slovenskej republiky a štát jeho sídla výpis z registra trestov právnických osôb ani iný rovnocenný dokument nevydáva, dokument možno nahradiť čestným vyhlásením Víťazného uchádzača podľa predpisov platných v štáte jeho sídla. Čestné vyhlásenie </w:t>
      </w:r>
      <w:r w:rsidRPr="002D235D">
        <w:rPr>
          <w:rFonts w:asciiTheme="minorHAnsi" w:hAnsiTheme="minorHAnsi"/>
          <w:b/>
        </w:rPr>
        <w:t xml:space="preserve">nebude v deň odoslania Ponuky Obstarávateľovi staršie ako 3 mesiace </w:t>
      </w:r>
      <w:r w:rsidRPr="002D235D">
        <w:rPr>
          <w:rFonts w:asciiTheme="minorHAnsi" w:hAnsiTheme="minorHAnsi"/>
        </w:rPr>
        <w:t>(ak Obstarávateľ nestanovil vo Výzve na predkladanie ponúk alebo v súťažných podkladoch kratšiu lehotu).</w:t>
      </w:r>
    </w:p>
    <w:p w14:paraId="34B303C4" w14:textId="44FAAACF" w:rsidR="00D4614C" w:rsidRPr="00D4614C" w:rsidRDefault="00D4614C" w:rsidP="002C3E9E">
      <w:pPr>
        <w:ind w:left="284"/>
        <w:jc w:val="both"/>
        <w:rPr>
          <w:rFonts w:asciiTheme="minorHAnsi" w:hAnsiTheme="minorHAnsi" w:cstheme="minorHAnsi"/>
        </w:rPr>
      </w:pPr>
      <w:r w:rsidRPr="00D4614C">
        <w:rPr>
          <w:rFonts w:asciiTheme="minorHAnsi" w:hAnsiTheme="minorHAnsi" w:cstheme="minorHAnsi"/>
        </w:rPr>
        <w:t xml:space="preserve">8.3 </w:t>
      </w:r>
      <w:r w:rsidRPr="00D4614C">
        <w:rPr>
          <w:rFonts w:asciiTheme="minorHAnsi" w:hAnsiTheme="minorHAnsi" w:cstheme="minorHAnsi"/>
          <w:color w:val="000000"/>
        </w:rPr>
        <w:t>Zmluva o plnení zákazky</w:t>
      </w:r>
      <w:r w:rsidRPr="00D4614C">
        <w:rPr>
          <w:rFonts w:asciiTheme="minorHAnsi" w:hAnsiTheme="minorHAnsi" w:cstheme="minorHAnsi"/>
        </w:rPr>
        <w:t xml:space="preserve"> s Víťazným uchádzačom </w:t>
      </w:r>
      <w:r w:rsidR="002C3E9E">
        <w:rPr>
          <w:rFonts w:asciiTheme="minorHAnsi" w:hAnsiTheme="minorHAnsi" w:cstheme="minorHAnsi"/>
        </w:rPr>
        <w:t>bude</w:t>
      </w:r>
      <w:r w:rsidRPr="00D4614C">
        <w:rPr>
          <w:rFonts w:asciiTheme="minorHAnsi" w:hAnsiTheme="minorHAnsi" w:cstheme="minorHAnsi"/>
        </w:rPr>
        <w:t xml:space="preserve"> obsahovať </w:t>
      </w:r>
      <w:r w:rsidR="002C3E9E">
        <w:rPr>
          <w:rFonts w:asciiTheme="minorHAnsi" w:hAnsiTheme="minorHAnsi" w:cstheme="minorHAnsi"/>
        </w:rPr>
        <w:t xml:space="preserve">tieto </w:t>
      </w:r>
      <w:r w:rsidRPr="00D4614C">
        <w:rPr>
          <w:rFonts w:asciiTheme="minorHAnsi" w:hAnsiTheme="minorHAnsi" w:cstheme="minorHAnsi"/>
        </w:rPr>
        <w:t>uvedené náležitosti</w:t>
      </w:r>
      <w:r w:rsidR="002C3E9E">
        <w:rPr>
          <w:rFonts w:asciiTheme="minorHAnsi" w:hAnsiTheme="minorHAnsi" w:cstheme="minorHAnsi"/>
        </w:rPr>
        <w:t xml:space="preserve">, ktoré sú aj súčasťou </w:t>
      </w:r>
      <w:r w:rsidRPr="00D4614C">
        <w:rPr>
          <w:rFonts w:asciiTheme="minorHAnsi" w:hAnsiTheme="minorHAnsi" w:cstheme="minorHAnsi"/>
        </w:rPr>
        <w:t>vzor</w:t>
      </w:r>
      <w:r w:rsidR="002C3E9E">
        <w:rPr>
          <w:rFonts w:asciiTheme="minorHAnsi" w:hAnsiTheme="minorHAnsi" w:cstheme="minorHAnsi"/>
        </w:rPr>
        <w:t>u</w:t>
      </w:r>
      <w:r w:rsidRPr="00D4614C">
        <w:rPr>
          <w:rFonts w:asciiTheme="minorHAnsi" w:hAnsiTheme="minorHAnsi" w:cstheme="minorHAnsi"/>
        </w:rPr>
        <w:t xml:space="preserve"> Zmluvy o plnení zákazky:</w:t>
      </w:r>
    </w:p>
    <w:p w14:paraId="52A4415B" w14:textId="77777777" w:rsidR="00D4614C" w:rsidRPr="00D4614C" w:rsidRDefault="00D4614C" w:rsidP="00D4614C">
      <w:pPr>
        <w:pStyle w:val="Odsekzoznamu"/>
        <w:numPr>
          <w:ilvl w:val="0"/>
          <w:numId w:val="26"/>
        </w:numPr>
        <w:spacing w:after="160" w:line="259" w:lineRule="auto"/>
        <w:ind w:left="851" w:hanging="425"/>
        <w:jc w:val="both"/>
        <w:rPr>
          <w:rFonts w:asciiTheme="minorHAnsi" w:hAnsiTheme="minorHAnsi" w:cstheme="minorHAnsi"/>
        </w:rPr>
      </w:pPr>
      <w:r w:rsidRPr="00D4614C">
        <w:rPr>
          <w:rFonts w:asciiTheme="minorHAnsi" w:hAnsiTheme="minorHAnsi" w:cstheme="minorHAnsi"/>
        </w:rPr>
        <w:t>predmet plnenia totožný s predmetom Zákazky,</w:t>
      </w:r>
    </w:p>
    <w:p w14:paraId="026C2105" w14:textId="77777777" w:rsidR="00D4614C" w:rsidRPr="00D4614C" w:rsidRDefault="00D4614C" w:rsidP="00D4614C">
      <w:pPr>
        <w:pStyle w:val="Odsekzoznamu"/>
        <w:numPr>
          <w:ilvl w:val="0"/>
          <w:numId w:val="26"/>
        </w:numPr>
        <w:spacing w:after="160" w:line="259" w:lineRule="auto"/>
        <w:ind w:left="851" w:hanging="425"/>
        <w:jc w:val="both"/>
        <w:rPr>
          <w:rFonts w:asciiTheme="minorHAnsi" w:hAnsiTheme="minorHAnsi" w:cstheme="minorHAnsi"/>
        </w:rPr>
      </w:pPr>
      <w:r w:rsidRPr="00D4614C">
        <w:rPr>
          <w:rFonts w:asciiTheme="minorHAnsi" w:hAnsiTheme="minorHAnsi" w:cstheme="minorHAnsi"/>
        </w:rPr>
        <w:t xml:space="preserve">podmienky plnenia Zákazky v súlade s Výzvou na predkladanie ponúk, súťažnými podkladmi a Ponukou Víťazného uchádzača, vrátane ceny uvedenej v Ponuke, </w:t>
      </w:r>
    </w:p>
    <w:p w14:paraId="2056F126" w14:textId="77777777" w:rsidR="002C3E9E" w:rsidRDefault="00D4614C" w:rsidP="002C3E9E">
      <w:pPr>
        <w:pStyle w:val="Odsekzoznamu"/>
        <w:numPr>
          <w:ilvl w:val="0"/>
          <w:numId w:val="26"/>
        </w:numPr>
        <w:spacing w:after="160" w:line="259" w:lineRule="auto"/>
        <w:ind w:left="851" w:hanging="425"/>
        <w:jc w:val="both"/>
        <w:rPr>
          <w:rFonts w:asciiTheme="minorHAnsi" w:hAnsiTheme="minorHAnsi" w:cstheme="minorHAnsi"/>
        </w:rPr>
      </w:pPr>
      <w:r w:rsidRPr="00D4614C">
        <w:rPr>
          <w:rFonts w:asciiTheme="minorHAnsi" w:hAnsiTheme="minorHAnsi" w:cstheme="minorHAnsi"/>
        </w:rPr>
        <w:t xml:space="preserve">právne vymáhateľnú sankciu </w:t>
      </w:r>
      <w:r w:rsidRPr="00D4614C">
        <w:rPr>
          <w:rFonts w:asciiTheme="minorHAnsi" w:hAnsiTheme="minorHAnsi" w:cstheme="minorHAnsi"/>
          <w:color w:val="000000"/>
        </w:rPr>
        <w:t>Obstarávateľ</w:t>
      </w:r>
      <w:r w:rsidRPr="00D4614C">
        <w:rPr>
          <w:rFonts w:asciiTheme="minorHAnsi" w:hAnsiTheme="minorHAnsi" w:cstheme="minorHAnsi"/>
        </w:rPr>
        <w:t xml:space="preserve">a voči Uchádzačovi za neplnenie predmetu </w:t>
      </w:r>
      <w:r w:rsidR="002C3E9E">
        <w:rPr>
          <w:rFonts w:asciiTheme="minorHAnsi" w:hAnsiTheme="minorHAnsi" w:cstheme="minorHAnsi"/>
        </w:rPr>
        <w:t>zmluvy (dodanie stavebných prác</w:t>
      </w:r>
      <w:r w:rsidRPr="00D4614C">
        <w:rPr>
          <w:rFonts w:asciiTheme="minorHAnsi" w:hAnsiTheme="minorHAnsi" w:cstheme="minorHAnsi"/>
        </w:rPr>
        <w:t xml:space="preserve">) riadne a včas, </w:t>
      </w:r>
    </w:p>
    <w:p w14:paraId="215DFAE6" w14:textId="134FD3A7" w:rsidR="00D4614C" w:rsidRPr="002C3E9E" w:rsidRDefault="00D4614C" w:rsidP="002C3E9E">
      <w:pPr>
        <w:pStyle w:val="Odsekzoznamu"/>
        <w:numPr>
          <w:ilvl w:val="0"/>
          <w:numId w:val="26"/>
        </w:numPr>
        <w:spacing w:after="160" w:line="259" w:lineRule="auto"/>
        <w:ind w:left="851" w:hanging="425"/>
        <w:jc w:val="both"/>
        <w:rPr>
          <w:rFonts w:asciiTheme="minorHAnsi" w:hAnsiTheme="minorHAnsi" w:cstheme="minorHAnsi"/>
        </w:rPr>
      </w:pPr>
      <w:r w:rsidRPr="002C3E9E">
        <w:rPr>
          <w:rFonts w:asciiTheme="minorHAnsi" w:hAnsiTheme="minorHAnsi" w:cstheme="minorHAnsi"/>
        </w:rPr>
        <w:t>vo vzťahu k registru partnerov verejného sektora</w:t>
      </w:r>
      <w:r w:rsidRPr="002C3E9E">
        <w:rPr>
          <w:rFonts w:asciiTheme="minorHAnsi" w:hAnsiTheme="minorHAnsi" w:cstheme="minorHAnsi"/>
          <w:color w:val="482760"/>
        </w:rPr>
        <w:t>:</w:t>
      </w:r>
    </w:p>
    <w:p w14:paraId="2D6F0041" w14:textId="77777777" w:rsidR="00D4614C" w:rsidRPr="00D4614C" w:rsidRDefault="00D4614C" w:rsidP="002C3E9E">
      <w:pPr>
        <w:pStyle w:val="Odsekzoznamu"/>
        <w:numPr>
          <w:ilvl w:val="0"/>
          <w:numId w:val="28"/>
        </w:numPr>
        <w:ind w:left="1701"/>
        <w:jc w:val="both"/>
        <w:rPr>
          <w:rFonts w:asciiTheme="minorHAnsi" w:hAnsiTheme="minorHAnsi" w:cstheme="minorHAnsi"/>
        </w:rPr>
      </w:pPr>
      <w:r w:rsidRPr="00D4614C">
        <w:rPr>
          <w:rFonts w:asciiTheme="minorHAnsi" w:hAnsiTheme="minorHAnsi" w:cstheme="minorHAnsi"/>
        </w:rPr>
        <w:t>ak má Uchádzač, s ktorým Obstarávateľ uzatvára Zmluvu o plnení zákazky, zákonnú povinnosť zápisu do registra partnerov verejného sektora (v zmysle zákona č. 315/2016 Z. z. o registri partnerov verejného sektora a o zmene a doplnení niektorých zákonov), Obstarávateľ ešte pred uzavretím Zmluvy o plnení zákazky preverí platné zapísanie Uchádzača do registra partnerov verejného sektora,</w:t>
      </w:r>
    </w:p>
    <w:p w14:paraId="6993E974" w14:textId="77777777" w:rsidR="00D4614C" w:rsidRPr="00D4614C" w:rsidRDefault="00D4614C" w:rsidP="002C3E9E">
      <w:pPr>
        <w:pStyle w:val="Odsekzoznamu"/>
        <w:numPr>
          <w:ilvl w:val="0"/>
          <w:numId w:val="28"/>
        </w:numPr>
        <w:ind w:left="1701"/>
        <w:jc w:val="both"/>
        <w:rPr>
          <w:rFonts w:asciiTheme="minorHAnsi" w:hAnsiTheme="minorHAnsi" w:cstheme="minorHAnsi"/>
        </w:rPr>
      </w:pPr>
      <w:r w:rsidRPr="00D4614C">
        <w:rPr>
          <w:rFonts w:asciiTheme="minorHAnsi" w:hAnsiTheme="minorHAnsi" w:cstheme="minorHAnsi"/>
        </w:rPr>
        <w:t>Obstarávateľ je pred uzavretím zmluvy povinný overiť, či subjekt povinnosť zápisu do registra splnil.</w:t>
      </w:r>
    </w:p>
    <w:p w14:paraId="56B68CF6" w14:textId="77777777" w:rsidR="00CB0E79" w:rsidRPr="00D4614C" w:rsidRDefault="00CB0E79" w:rsidP="003244A2">
      <w:pPr>
        <w:pStyle w:val="Zkladntext2"/>
        <w:ind w:left="426" w:hanging="426"/>
        <w:rPr>
          <w:rFonts w:asciiTheme="minorHAnsi" w:hAnsiTheme="minorHAnsi" w:cstheme="minorHAnsi"/>
          <w:bCs/>
        </w:rPr>
      </w:pPr>
    </w:p>
    <w:p w14:paraId="344AAD22" w14:textId="06894AE8" w:rsidR="003244A2" w:rsidRPr="00CB0E79" w:rsidRDefault="00100FFF" w:rsidP="003244A2">
      <w:pPr>
        <w:pStyle w:val="Zkladntext2"/>
        <w:ind w:left="426" w:hanging="426"/>
        <w:rPr>
          <w:rFonts w:asciiTheme="minorHAnsi" w:hAnsiTheme="minorHAnsi" w:cstheme="minorHAnsi"/>
          <w:bCs/>
        </w:rPr>
      </w:pPr>
      <w:r w:rsidRPr="00D4614C">
        <w:rPr>
          <w:rFonts w:asciiTheme="minorHAnsi" w:hAnsiTheme="minorHAnsi" w:cstheme="minorHAnsi"/>
          <w:b/>
          <w:bCs/>
        </w:rPr>
        <w:t xml:space="preserve">        </w:t>
      </w:r>
      <w:r w:rsidR="003244A2" w:rsidRPr="00D4614C">
        <w:rPr>
          <w:rFonts w:asciiTheme="minorHAnsi" w:hAnsiTheme="minorHAnsi" w:cstheme="minorHAnsi"/>
          <w:b/>
          <w:bCs/>
          <w:u w:val="single"/>
        </w:rPr>
        <w:t>V prípade, že uchádzač predloží</w:t>
      </w:r>
      <w:r w:rsidR="003244A2" w:rsidRPr="00D4614C">
        <w:rPr>
          <w:rFonts w:asciiTheme="minorHAnsi" w:hAnsiTheme="minorHAnsi" w:cstheme="minorHAnsi"/>
          <w:bCs/>
        </w:rPr>
        <w:t xml:space="preserve"> </w:t>
      </w:r>
      <w:r w:rsidR="003244A2" w:rsidRPr="00D4614C">
        <w:rPr>
          <w:rFonts w:asciiTheme="minorHAnsi" w:hAnsiTheme="minorHAnsi" w:cstheme="minorHAnsi"/>
          <w:b/>
          <w:bCs/>
          <w:u w:val="single"/>
        </w:rPr>
        <w:t>ponuku,</w:t>
      </w:r>
      <w:r w:rsidR="003244A2" w:rsidRPr="00D4614C">
        <w:rPr>
          <w:rFonts w:asciiTheme="minorHAnsi" w:hAnsiTheme="minorHAnsi" w:cstheme="minorHAnsi"/>
          <w:bCs/>
        </w:rPr>
        <w:t xml:space="preserve"> považuje to obstarávateľ, </w:t>
      </w:r>
      <w:r w:rsidR="003244A2" w:rsidRPr="00D4614C">
        <w:rPr>
          <w:rFonts w:asciiTheme="minorHAnsi" w:hAnsiTheme="minorHAnsi" w:cstheme="minorHAnsi"/>
          <w:b/>
          <w:bCs/>
          <w:u w:val="single"/>
        </w:rPr>
        <w:t>že súhlasí so zmluvnými a obchodnými podmienkami.</w:t>
      </w:r>
      <w:r w:rsidR="003244A2" w:rsidRPr="00D4614C">
        <w:rPr>
          <w:rFonts w:asciiTheme="minorHAnsi" w:hAnsiTheme="minorHAnsi" w:cstheme="minorHAnsi"/>
          <w:bCs/>
        </w:rPr>
        <w:t xml:space="preserve"> Zmluva bude uzavretá</w:t>
      </w:r>
      <w:r w:rsidR="003244A2" w:rsidRPr="009118D9">
        <w:rPr>
          <w:rFonts w:asciiTheme="minorHAnsi" w:hAnsiTheme="minorHAnsi" w:cstheme="minorHAnsi"/>
          <w:bCs/>
        </w:rPr>
        <w:t xml:space="preserve"> v súlade s podmienkami týchto súťažných podkladov a ponukou úspešného uchádzača.</w:t>
      </w:r>
      <w:r w:rsidR="003244A2" w:rsidRPr="00CB0E79">
        <w:rPr>
          <w:rFonts w:asciiTheme="minorHAnsi" w:hAnsiTheme="minorHAnsi" w:cstheme="minorHAnsi"/>
          <w:bCs/>
        </w:rPr>
        <w:t xml:space="preserve"> </w:t>
      </w:r>
    </w:p>
    <w:p w14:paraId="2FE0BD2E" w14:textId="77777777" w:rsidR="002D7F0E" w:rsidRPr="00CB0E79" w:rsidRDefault="002D7F0E" w:rsidP="003244A2">
      <w:pPr>
        <w:pStyle w:val="Zkladntext2"/>
        <w:ind w:left="426" w:hanging="426"/>
        <w:rPr>
          <w:rFonts w:asciiTheme="minorHAnsi" w:hAnsiTheme="minorHAnsi" w:cstheme="minorHAnsi"/>
          <w:bCs/>
        </w:rPr>
      </w:pPr>
    </w:p>
    <w:p w14:paraId="007C566A" w14:textId="7AD69112" w:rsidR="006A073C" w:rsidRPr="00397149" w:rsidRDefault="002D7F0E" w:rsidP="002C3E9E">
      <w:pPr>
        <w:pStyle w:val="Zkladntext2"/>
        <w:numPr>
          <w:ilvl w:val="0"/>
          <w:numId w:val="29"/>
        </w:numPr>
        <w:shd w:val="clear" w:color="auto" w:fill="FFFFFF" w:themeFill="background1"/>
        <w:tabs>
          <w:tab w:val="left" w:pos="360"/>
        </w:tabs>
        <w:rPr>
          <w:rFonts w:asciiTheme="minorHAnsi" w:hAnsiTheme="minorHAnsi" w:cstheme="minorHAnsi"/>
        </w:rPr>
      </w:pPr>
      <w:bookmarkStart w:id="0" w:name="_GoBack"/>
      <w:bookmarkEnd w:id="0"/>
      <w:r w:rsidRPr="00397149">
        <w:rPr>
          <w:rFonts w:asciiTheme="minorHAnsi" w:hAnsiTheme="minorHAnsi"/>
          <w:b/>
          <w:bCs/>
        </w:rPr>
        <w:t>Zdroj finančných prostriedkov :</w:t>
      </w:r>
      <w:r w:rsidRPr="00397149">
        <w:rPr>
          <w:rFonts w:asciiTheme="minorHAnsi" w:hAnsiTheme="minorHAnsi"/>
        </w:rPr>
        <w:t xml:space="preserve"> stavba bude financovaná z</w:t>
      </w:r>
      <w:r w:rsidR="00411AE8" w:rsidRPr="00397149">
        <w:rPr>
          <w:rFonts w:asciiTheme="minorHAnsi" w:hAnsiTheme="minorHAnsi"/>
        </w:rPr>
        <w:t xml:space="preserve"> </w:t>
      </w:r>
      <w:r w:rsidR="00411AE8" w:rsidRPr="00397149">
        <w:rPr>
          <w:rFonts w:asciiTheme="minorHAnsi" w:hAnsiTheme="minorHAnsi"/>
          <w:shd w:val="clear" w:color="auto" w:fill="FFFFFF"/>
        </w:rPr>
        <w:t>MAS_097/</w:t>
      </w:r>
      <w:r w:rsidR="00AE1DD8">
        <w:rPr>
          <w:rFonts w:asciiTheme="minorHAnsi" w:hAnsiTheme="minorHAnsi"/>
          <w:shd w:val="clear" w:color="auto" w:fill="FFFFFF"/>
        </w:rPr>
        <w:t>8.5</w:t>
      </w:r>
      <w:r w:rsidR="00411AE8" w:rsidRPr="00397149">
        <w:rPr>
          <w:rFonts w:asciiTheme="minorHAnsi" w:hAnsiTheme="minorHAnsi"/>
          <w:shd w:val="clear" w:color="auto" w:fill="FFFFFF"/>
        </w:rPr>
        <w:t xml:space="preserve">/2 pre opatrenie </w:t>
      </w:r>
      <w:r w:rsidR="00AE1DD8">
        <w:rPr>
          <w:rFonts w:asciiTheme="minorHAnsi" w:hAnsiTheme="minorHAnsi"/>
          <w:shd w:val="clear" w:color="auto" w:fill="FFFFFF"/>
        </w:rPr>
        <w:t>8</w:t>
      </w:r>
      <w:r w:rsidR="00411AE8" w:rsidRPr="00397149">
        <w:rPr>
          <w:rFonts w:asciiTheme="minorHAnsi" w:hAnsiTheme="minorHAnsi"/>
          <w:shd w:val="clear" w:color="auto" w:fill="FFFFFF"/>
        </w:rPr>
        <w:t xml:space="preserve">, podopatrenie </w:t>
      </w:r>
      <w:r w:rsidR="00AE1DD8">
        <w:rPr>
          <w:rFonts w:asciiTheme="minorHAnsi" w:hAnsiTheme="minorHAnsi"/>
          <w:shd w:val="clear" w:color="auto" w:fill="FFFFFF"/>
        </w:rPr>
        <w:t>8.5</w:t>
      </w:r>
      <w:r w:rsidR="00411AE8" w:rsidRPr="00397149">
        <w:rPr>
          <w:rFonts w:asciiTheme="minorHAnsi" w:hAnsiTheme="minorHAnsi"/>
          <w:shd w:val="clear" w:color="auto" w:fill="FFFFFF"/>
        </w:rPr>
        <w:t>. Podpora na i</w:t>
      </w:r>
      <w:r w:rsidR="00AE1DD8">
        <w:rPr>
          <w:rFonts w:asciiTheme="minorHAnsi" w:hAnsiTheme="minorHAnsi"/>
          <w:shd w:val="clear" w:color="auto" w:fill="FFFFFF"/>
        </w:rPr>
        <w:t>n</w:t>
      </w:r>
      <w:r w:rsidR="00411AE8" w:rsidRPr="00397149">
        <w:rPr>
          <w:rFonts w:asciiTheme="minorHAnsi" w:hAnsiTheme="minorHAnsi"/>
          <w:shd w:val="clear" w:color="auto" w:fill="FFFFFF"/>
        </w:rPr>
        <w:t>vestície do vytvárania a</w:t>
      </w:r>
      <w:r w:rsidR="00AE1DD8">
        <w:rPr>
          <w:rFonts w:asciiTheme="minorHAnsi" w:hAnsiTheme="minorHAnsi"/>
          <w:shd w:val="clear" w:color="auto" w:fill="FFFFFF"/>
        </w:rPr>
        <w:t> </w:t>
      </w:r>
      <w:r w:rsidR="00411AE8" w:rsidRPr="00397149">
        <w:rPr>
          <w:rFonts w:asciiTheme="minorHAnsi" w:hAnsiTheme="minorHAnsi"/>
          <w:shd w:val="clear" w:color="auto" w:fill="FFFFFF"/>
        </w:rPr>
        <w:t>rozvoja nepoľnohospodárskych činností</w:t>
      </w:r>
    </w:p>
    <w:p w14:paraId="1D97905F" w14:textId="77777777" w:rsidR="00411AE8" w:rsidRPr="00411AE8" w:rsidRDefault="00411AE8" w:rsidP="00411AE8">
      <w:pPr>
        <w:pStyle w:val="Zkladntext2"/>
        <w:shd w:val="clear" w:color="auto" w:fill="FFFFFF" w:themeFill="background1"/>
        <w:tabs>
          <w:tab w:val="left" w:pos="360"/>
        </w:tabs>
        <w:ind w:left="426"/>
        <w:rPr>
          <w:rFonts w:asciiTheme="minorHAnsi" w:hAnsiTheme="minorHAnsi" w:cstheme="minorHAnsi"/>
          <w:b/>
          <w:color w:val="FF0000"/>
        </w:rPr>
      </w:pPr>
    </w:p>
    <w:p w14:paraId="6F4B2DDC" w14:textId="7D8C2205" w:rsidR="008543D9" w:rsidRPr="00645E13" w:rsidRDefault="002D7F0E" w:rsidP="0009578C">
      <w:pPr>
        <w:pStyle w:val="Zkladntext2"/>
        <w:ind w:left="426" w:hanging="426"/>
        <w:rPr>
          <w:rFonts w:asciiTheme="minorHAnsi" w:eastAsia="Calibri" w:hAnsiTheme="minorHAnsi" w:cstheme="minorHAnsi"/>
          <w:u w:val="single"/>
          <w:lang w:eastAsia="sk-SK"/>
        </w:rPr>
      </w:pPr>
      <w:r w:rsidRPr="00645E13">
        <w:rPr>
          <w:rFonts w:asciiTheme="minorHAnsi" w:hAnsiTheme="minorHAnsi" w:cstheme="minorHAnsi"/>
          <w:b/>
          <w:bCs/>
        </w:rPr>
        <w:lastRenderedPageBreak/>
        <w:t>1</w:t>
      </w:r>
      <w:r w:rsidR="00BE27CA">
        <w:rPr>
          <w:rFonts w:asciiTheme="minorHAnsi" w:hAnsiTheme="minorHAnsi" w:cstheme="minorHAnsi"/>
          <w:b/>
          <w:bCs/>
        </w:rPr>
        <w:t>0</w:t>
      </w:r>
      <w:r w:rsidRPr="00645E13">
        <w:rPr>
          <w:rFonts w:asciiTheme="minorHAnsi" w:hAnsiTheme="minorHAnsi" w:cstheme="minorHAnsi"/>
          <w:b/>
          <w:bCs/>
        </w:rPr>
        <w:t xml:space="preserve">.  </w:t>
      </w:r>
      <w:r w:rsidR="00BF5982" w:rsidRPr="00645E13">
        <w:rPr>
          <w:rFonts w:asciiTheme="minorHAnsi" w:hAnsiTheme="minorHAnsi" w:cstheme="minorHAnsi"/>
          <w:b/>
          <w:bCs/>
        </w:rPr>
        <w:t>Opis predmetu zákazky</w:t>
      </w:r>
      <w:r w:rsidR="00F6572F" w:rsidRPr="00645E13">
        <w:rPr>
          <w:rFonts w:asciiTheme="minorHAnsi" w:hAnsiTheme="minorHAnsi" w:cstheme="minorHAnsi"/>
          <w:b/>
          <w:bCs/>
        </w:rPr>
        <w:t xml:space="preserve"> </w:t>
      </w:r>
      <w:r w:rsidR="00EE161B" w:rsidRPr="00645E13">
        <w:rPr>
          <w:rFonts w:asciiTheme="minorHAnsi" w:hAnsiTheme="minorHAnsi" w:cstheme="minorHAnsi"/>
          <w:b/>
          <w:bCs/>
        </w:rPr>
        <w:t>:</w:t>
      </w:r>
      <w:r w:rsidR="0009578C" w:rsidRPr="00645E13">
        <w:rPr>
          <w:rFonts w:asciiTheme="minorHAnsi" w:hAnsiTheme="minorHAnsi" w:cstheme="minorHAnsi"/>
          <w:b/>
          <w:bCs/>
        </w:rPr>
        <w:t xml:space="preserve"> </w:t>
      </w:r>
      <w:r w:rsidR="008543D9" w:rsidRPr="00645E13">
        <w:rPr>
          <w:rFonts w:asciiTheme="minorHAnsi" w:hAnsiTheme="minorHAnsi" w:cstheme="minorHAnsi"/>
          <w:lang w:eastAsia="sk-SK"/>
        </w:rPr>
        <w:t xml:space="preserve">Na stavbu bola spracovaná projektová dokumentácia pod názvom </w:t>
      </w:r>
      <w:r w:rsidR="008543D9" w:rsidRPr="00645E13">
        <w:rPr>
          <w:rFonts w:asciiTheme="minorHAnsi" w:hAnsiTheme="minorHAnsi" w:cstheme="minorHAnsi"/>
          <w:b/>
          <w:lang w:eastAsia="sk-SK"/>
        </w:rPr>
        <w:t>„</w:t>
      </w:r>
      <w:r w:rsidR="006A073C" w:rsidRPr="00645E13">
        <w:rPr>
          <w:rFonts w:asciiTheme="minorHAnsi" w:hAnsiTheme="minorHAnsi" w:cstheme="minorHAnsi"/>
          <w:b/>
          <w:lang w:eastAsia="sk-SK"/>
        </w:rPr>
        <w:t xml:space="preserve">Penzión Sileo - </w:t>
      </w:r>
      <w:r w:rsidR="0009578C" w:rsidRPr="00645E13">
        <w:rPr>
          <w:rFonts w:asciiTheme="minorHAnsi" w:hAnsiTheme="minorHAnsi" w:cstheme="minorHAnsi"/>
          <w:b/>
        </w:rPr>
        <w:t>Jazierko a </w:t>
      </w:r>
      <w:r w:rsidR="006A073C" w:rsidRPr="00645E13">
        <w:rPr>
          <w:rFonts w:asciiTheme="minorHAnsi" w:hAnsiTheme="minorHAnsi" w:cstheme="minorHAnsi"/>
          <w:b/>
        </w:rPr>
        <w:t>p</w:t>
      </w:r>
      <w:r w:rsidR="0009578C" w:rsidRPr="00645E13">
        <w:rPr>
          <w:rFonts w:asciiTheme="minorHAnsi" w:hAnsiTheme="minorHAnsi" w:cstheme="minorHAnsi"/>
          <w:b/>
        </w:rPr>
        <w:t>ozorovateľňa spevavcov</w:t>
      </w:r>
      <w:r w:rsidR="008543D9" w:rsidRPr="00645E13">
        <w:rPr>
          <w:rFonts w:asciiTheme="minorHAnsi" w:hAnsiTheme="minorHAnsi" w:cstheme="minorHAnsi"/>
          <w:lang w:eastAsia="sk-SK"/>
        </w:rPr>
        <w:t xml:space="preserve">“,  Ing. </w:t>
      </w:r>
      <w:r w:rsidR="0009578C" w:rsidRPr="00645E13">
        <w:rPr>
          <w:rFonts w:asciiTheme="minorHAnsi" w:hAnsiTheme="minorHAnsi" w:cstheme="minorHAnsi"/>
          <w:lang w:eastAsia="sk-SK"/>
        </w:rPr>
        <w:t>Gabrielou Bartkovou</w:t>
      </w:r>
      <w:r w:rsidR="008543D9" w:rsidRPr="00645E13">
        <w:rPr>
          <w:rFonts w:asciiTheme="minorHAnsi" w:hAnsiTheme="minorHAnsi" w:cstheme="minorHAnsi"/>
          <w:lang w:eastAsia="sk-SK"/>
        </w:rPr>
        <w:t xml:space="preserve">,  </w:t>
      </w:r>
      <w:r w:rsidR="0009578C" w:rsidRPr="00645E13">
        <w:rPr>
          <w:rFonts w:asciiTheme="minorHAnsi" w:hAnsiTheme="minorHAnsi" w:cstheme="minorHAnsi"/>
          <w:b/>
        </w:rPr>
        <w:t>Tehliarska 272/17</w:t>
      </w:r>
      <w:r w:rsidR="0009578C" w:rsidRPr="00645E13">
        <w:rPr>
          <w:rFonts w:asciiTheme="minorHAnsi" w:hAnsiTheme="minorHAnsi" w:cstheme="minorHAnsi"/>
        </w:rPr>
        <w:t xml:space="preserve">, </w:t>
      </w:r>
      <w:r w:rsidR="0009578C" w:rsidRPr="00645E13">
        <w:rPr>
          <w:rFonts w:asciiTheme="minorHAnsi" w:hAnsiTheme="minorHAnsi" w:cstheme="minorHAnsi"/>
          <w:b/>
        </w:rPr>
        <w:t xml:space="preserve">031 05 Liptovský Mikuláš. </w:t>
      </w:r>
      <w:r w:rsidR="008543D9" w:rsidRPr="00645E13">
        <w:rPr>
          <w:rFonts w:asciiTheme="minorHAnsi" w:hAnsiTheme="minorHAnsi" w:cstheme="minorHAnsi"/>
          <w:bCs/>
        </w:rPr>
        <w:t>Rozsah stavby  je určený výkazom výmer, projektovou dokumentáciou a podmienkami verejného obstarávania.</w:t>
      </w:r>
      <w:r w:rsidR="008543D9" w:rsidRPr="00645E13">
        <w:rPr>
          <w:rFonts w:asciiTheme="minorHAnsi" w:eastAsia="Calibri" w:hAnsiTheme="minorHAnsi" w:cstheme="minorHAnsi"/>
          <w:lang w:eastAsia="sk-SK"/>
        </w:rPr>
        <w:t xml:space="preserve">  </w:t>
      </w:r>
    </w:p>
    <w:p w14:paraId="4321A6F4" w14:textId="3189BA19" w:rsidR="008543D9" w:rsidRPr="00645E13" w:rsidRDefault="008543D9" w:rsidP="0009578C">
      <w:pPr>
        <w:autoSpaceDE w:val="0"/>
        <w:autoSpaceDN w:val="0"/>
        <w:adjustRightInd w:val="0"/>
        <w:ind w:left="426"/>
        <w:jc w:val="both"/>
        <w:rPr>
          <w:rFonts w:asciiTheme="minorHAnsi" w:eastAsia="Calibri" w:hAnsiTheme="minorHAnsi" w:cs="TimesNewRomanPSMT"/>
          <w:lang w:eastAsia="sk-SK"/>
        </w:rPr>
      </w:pPr>
      <w:r w:rsidRPr="00645E13">
        <w:rPr>
          <w:rFonts w:asciiTheme="minorHAnsi" w:eastAsia="Calibri" w:hAnsiTheme="minorHAnsi" w:cstheme="minorHAnsi"/>
          <w:lang w:eastAsia="sk-SK"/>
        </w:rPr>
        <w:t>Predmet dodávky tvoria stavebné prác</w:t>
      </w:r>
      <w:r w:rsidR="0009578C" w:rsidRPr="00645E13">
        <w:rPr>
          <w:rFonts w:asciiTheme="minorHAnsi" w:eastAsia="Calibri" w:hAnsiTheme="minorHAnsi" w:cstheme="minorHAnsi"/>
          <w:lang w:eastAsia="sk-SK"/>
        </w:rPr>
        <w:t>e</w:t>
      </w:r>
      <w:r w:rsidR="00645E13">
        <w:rPr>
          <w:rFonts w:asciiTheme="minorHAnsi" w:eastAsia="Calibri" w:hAnsiTheme="minorHAnsi" w:cstheme="minorHAnsi"/>
          <w:lang w:eastAsia="sk-SK"/>
        </w:rPr>
        <w:t xml:space="preserve"> vybudovaní </w:t>
      </w:r>
      <w:r w:rsidR="0009578C" w:rsidRPr="00645E13">
        <w:rPr>
          <w:rFonts w:asciiTheme="minorHAnsi" w:eastAsia="Calibri" w:hAnsiTheme="minorHAnsi" w:cstheme="minorHAnsi"/>
          <w:lang w:eastAsia="sk-SK"/>
        </w:rPr>
        <w:t>jazierka</w:t>
      </w:r>
      <w:r w:rsidR="00645E13">
        <w:rPr>
          <w:rFonts w:asciiTheme="minorHAnsi" w:eastAsia="Calibri" w:hAnsiTheme="minorHAnsi" w:cstheme="minorHAnsi"/>
          <w:lang w:eastAsia="sk-SK"/>
        </w:rPr>
        <w:t xml:space="preserve"> vrátane inštalácie technológie</w:t>
      </w:r>
      <w:r w:rsidR="0009578C" w:rsidRPr="00645E13">
        <w:rPr>
          <w:rFonts w:asciiTheme="minorHAnsi" w:eastAsia="Calibri" w:hAnsiTheme="minorHAnsi" w:cstheme="minorHAnsi"/>
          <w:lang w:eastAsia="sk-SK"/>
        </w:rPr>
        <w:t>,</w:t>
      </w:r>
      <w:r w:rsidR="00645E13">
        <w:rPr>
          <w:rFonts w:asciiTheme="minorHAnsi" w:eastAsia="Calibri" w:hAnsiTheme="minorHAnsi" w:cstheme="minorHAnsi"/>
          <w:lang w:eastAsia="sk-SK"/>
        </w:rPr>
        <w:t xml:space="preserve"> realizácia </w:t>
      </w:r>
      <w:r w:rsidR="0009578C" w:rsidRPr="00645E13">
        <w:rPr>
          <w:rFonts w:asciiTheme="minorHAnsi" w:eastAsia="Calibri" w:hAnsiTheme="minorHAnsi" w:cstheme="minorHAnsi"/>
          <w:lang w:eastAsia="sk-SK"/>
        </w:rPr>
        <w:t xml:space="preserve"> pozorovateľ</w:t>
      </w:r>
      <w:r w:rsidR="00645E13">
        <w:rPr>
          <w:rFonts w:asciiTheme="minorHAnsi" w:eastAsia="Calibri" w:hAnsiTheme="minorHAnsi" w:cstheme="minorHAnsi"/>
          <w:lang w:eastAsia="sk-SK"/>
        </w:rPr>
        <w:t xml:space="preserve">ne a </w:t>
      </w:r>
      <w:r w:rsidR="0009578C" w:rsidRPr="00645E13">
        <w:rPr>
          <w:rFonts w:asciiTheme="minorHAnsi" w:eastAsia="Calibri" w:hAnsiTheme="minorHAnsi" w:cstheme="minorHAnsi"/>
          <w:lang w:eastAsia="sk-SK"/>
        </w:rPr>
        <w:t>sadbové úpravy</w:t>
      </w:r>
      <w:r w:rsidR="0009578C" w:rsidRPr="00645E13">
        <w:rPr>
          <w:rFonts w:asciiTheme="minorHAnsi" w:eastAsia="Calibri" w:hAnsiTheme="minorHAnsi" w:cs="TimesNewRomanPSMT"/>
          <w:lang w:eastAsia="sk-SK"/>
        </w:rPr>
        <w:t>.</w:t>
      </w:r>
    </w:p>
    <w:p w14:paraId="4CD6568C" w14:textId="77777777" w:rsidR="0009578C" w:rsidRPr="00645E13" w:rsidRDefault="0009578C" w:rsidP="0009578C">
      <w:pPr>
        <w:autoSpaceDE w:val="0"/>
        <w:autoSpaceDN w:val="0"/>
        <w:adjustRightInd w:val="0"/>
        <w:ind w:left="426"/>
        <w:jc w:val="both"/>
        <w:rPr>
          <w:rFonts w:asciiTheme="minorHAnsi" w:eastAsia="Calibri" w:hAnsiTheme="minorHAnsi" w:cs="TimesNewRomanPSMT"/>
          <w:lang w:eastAsia="sk-SK"/>
        </w:rPr>
      </w:pPr>
    </w:p>
    <w:p w14:paraId="19B252B5" w14:textId="3157AED1" w:rsidR="00093A9C" w:rsidRPr="00093A9C" w:rsidRDefault="00093A9C" w:rsidP="00093A9C">
      <w:pPr>
        <w:tabs>
          <w:tab w:val="left" w:pos="3969"/>
        </w:tabs>
        <w:rPr>
          <w:b/>
          <w:sz w:val="22"/>
          <w:szCs w:val="22"/>
        </w:rPr>
      </w:pPr>
      <w:r w:rsidRPr="00093A9C">
        <w:rPr>
          <w:rFonts w:asciiTheme="minorHAnsi" w:hAnsiTheme="minorHAnsi" w:cstheme="minorHAnsi"/>
          <w:b/>
          <w:color w:val="222222"/>
        </w:rPr>
        <w:t>Pozorovateľňa vtáctva</w:t>
      </w:r>
    </w:p>
    <w:p w14:paraId="12BF0DDA" w14:textId="77777777" w:rsidR="00093A9C" w:rsidRPr="00093A9C" w:rsidRDefault="00093A9C" w:rsidP="00E3524E">
      <w:pPr>
        <w:shd w:val="clear" w:color="auto" w:fill="FFFFFF"/>
        <w:jc w:val="both"/>
        <w:rPr>
          <w:rFonts w:asciiTheme="minorHAnsi" w:hAnsiTheme="minorHAnsi" w:cstheme="minorHAnsi"/>
          <w:bCs/>
          <w:color w:val="222222"/>
        </w:rPr>
      </w:pPr>
      <w:r w:rsidRPr="00093A9C">
        <w:rPr>
          <w:rFonts w:asciiTheme="minorHAnsi" w:hAnsiTheme="minorHAnsi" w:cstheme="minorHAnsi"/>
          <w:bCs/>
          <w:color w:val="222222"/>
        </w:rPr>
        <w:t xml:space="preserve">Pozorovateľňa vtáctva, na jej výstavbu bude použitý typový oceľový kontajner rozmerov 1,95 x 1,98 x 1,91, tento bude umiestnený na kraj jazierka, odkiaľ bude možné z troch strán,  cez okná pozorovať a fotiť spevavé vtáctvo na hladine jazierka. </w:t>
      </w:r>
    </w:p>
    <w:p w14:paraId="52188BFB" w14:textId="77777777" w:rsidR="00093A9C" w:rsidRDefault="00093A9C" w:rsidP="00E3524E">
      <w:pPr>
        <w:tabs>
          <w:tab w:val="left" w:pos="3969"/>
        </w:tabs>
        <w:jc w:val="both"/>
        <w:rPr>
          <w:rFonts w:asciiTheme="minorHAnsi" w:hAnsiTheme="minorHAnsi" w:cstheme="minorHAnsi"/>
          <w:bCs/>
        </w:rPr>
      </w:pPr>
    </w:p>
    <w:p w14:paraId="35E6B795" w14:textId="2B936F10" w:rsidR="00093A9C" w:rsidRPr="00093A9C" w:rsidRDefault="00093A9C" w:rsidP="00E3524E">
      <w:pPr>
        <w:tabs>
          <w:tab w:val="left" w:pos="3969"/>
        </w:tabs>
        <w:jc w:val="both"/>
        <w:rPr>
          <w:rFonts w:asciiTheme="minorHAnsi" w:hAnsiTheme="minorHAnsi" w:cstheme="minorHAnsi"/>
          <w:b/>
        </w:rPr>
      </w:pPr>
      <w:r w:rsidRPr="00093A9C">
        <w:rPr>
          <w:rFonts w:asciiTheme="minorHAnsi" w:hAnsiTheme="minorHAnsi" w:cstheme="minorHAnsi"/>
          <w:b/>
        </w:rPr>
        <w:t>Jazierko</w:t>
      </w:r>
    </w:p>
    <w:p w14:paraId="64040B40" w14:textId="10AC1D24" w:rsidR="00093A9C" w:rsidRPr="00093A9C" w:rsidRDefault="00093A9C" w:rsidP="00E3524E">
      <w:pPr>
        <w:tabs>
          <w:tab w:val="left" w:pos="3969"/>
        </w:tabs>
        <w:jc w:val="both"/>
        <w:rPr>
          <w:rFonts w:asciiTheme="minorHAnsi" w:hAnsiTheme="minorHAnsi" w:cstheme="minorHAnsi"/>
          <w:bCs/>
        </w:rPr>
      </w:pPr>
      <w:r w:rsidRPr="00093A9C">
        <w:rPr>
          <w:rFonts w:asciiTheme="minorHAnsi" w:hAnsiTheme="minorHAnsi" w:cstheme="minorHAnsi"/>
          <w:bCs/>
        </w:rPr>
        <w:t>Jazierko rozmerov 15,65 x 8,30 m s vlastnou technologickou šachtou, bude slúžiť ako relaxačný prvok oddychovej časti pozemku, nachádza sa na severnom okraji pozemku. J</w:t>
      </w:r>
      <w:r w:rsidRPr="00093A9C">
        <w:rPr>
          <w:rFonts w:asciiTheme="minorHAnsi" w:hAnsiTheme="minorHAnsi" w:cstheme="minorHAnsi"/>
          <w:bCs/>
          <w:color w:val="222222"/>
        </w:rPr>
        <w:t>azierko bude napustené vodou, nebudú ti žiadne druhy rýb ani žiadne neinvazívne druhy rastlín, vo filtračnej a okrasnej zóne budú použité pôvodne druhy rastlín z danej lokality.</w:t>
      </w:r>
    </w:p>
    <w:p w14:paraId="311003A5" w14:textId="77777777" w:rsidR="00093A9C" w:rsidRPr="00093A9C" w:rsidRDefault="00093A9C" w:rsidP="00E3524E">
      <w:pPr>
        <w:shd w:val="clear" w:color="auto" w:fill="FFFFFF"/>
        <w:jc w:val="both"/>
        <w:rPr>
          <w:rFonts w:asciiTheme="minorHAnsi" w:hAnsiTheme="minorHAnsi" w:cstheme="minorHAnsi"/>
          <w:bCs/>
          <w:color w:val="222222"/>
        </w:rPr>
      </w:pPr>
    </w:p>
    <w:p w14:paraId="1B2FE163" w14:textId="42D7E8AC" w:rsidR="00093A9C" w:rsidRPr="00093A9C" w:rsidRDefault="00093A9C" w:rsidP="00E3524E">
      <w:pPr>
        <w:shd w:val="clear" w:color="auto" w:fill="FFFFFF"/>
        <w:jc w:val="both"/>
        <w:rPr>
          <w:rFonts w:asciiTheme="minorHAnsi" w:hAnsiTheme="minorHAnsi" w:cstheme="minorHAnsi"/>
          <w:bCs/>
          <w:color w:val="222222"/>
        </w:rPr>
      </w:pPr>
      <w:r w:rsidRPr="00093A9C">
        <w:rPr>
          <w:rFonts w:asciiTheme="minorHAnsi" w:hAnsiTheme="minorHAnsi" w:cstheme="minorHAnsi"/>
          <w:bCs/>
          <w:color w:val="222222"/>
        </w:rPr>
        <w:t>Nosnú konštrukciu jazierka tvorí železobetónový skelet, izolovaný hydroizolačnou fóliou a naplnený vodou. Zvislé steny jazierka budú realizované na betónovej platni . Jazierko</w:t>
      </w:r>
      <w:r w:rsidR="00E3524E">
        <w:rPr>
          <w:rFonts w:asciiTheme="minorHAnsi" w:hAnsiTheme="minorHAnsi" w:cstheme="minorHAnsi"/>
          <w:bCs/>
          <w:color w:val="222222"/>
        </w:rPr>
        <w:t xml:space="preserve"> p</w:t>
      </w:r>
      <w:r w:rsidRPr="00093A9C">
        <w:rPr>
          <w:rFonts w:asciiTheme="minorHAnsi" w:hAnsiTheme="minorHAnsi" w:cstheme="minorHAnsi"/>
          <w:bCs/>
          <w:color w:val="222222"/>
        </w:rPr>
        <w:t>riamo susedí spoločnou stenou s technologickou šachtou, kde je umiestnená technológia pre filtráciu vody. Hladina vody vo filtrácii v šachte a v jazierku je na rovnakej výškovej úrovni, systém spojených nádob. Na dne jazierka a v zvislých stenách budú umiestnené prestupy vo fólii, ktoré sú napojené do PVC potrubí priemeru o 110 mm. Potrubia prechádzajú cez regulačné ventily filtra. Filter tvorí nerezový skelet so zariadením na odlučovanie kalu a biologické čistenie vody. Voda samospádom prechádza cez potrubie do filtra, odkiaľ je prečerpávaná čerpadlami  späť do priestoru jazierka.</w:t>
      </w:r>
    </w:p>
    <w:p w14:paraId="23A97446" w14:textId="77777777" w:rsidR="00093A9C" w:rsidRPr="00093A9C" w:rsidRDefault="00093A9C" w:rsidP="00093A9C">
      <w:pPr>
        <w:shd w:val="clear" w:color="auto" w:fill="FFFFFF"/>
        <w:rPr>
          <w:rFonts w:asciiTheme="minorHAnsi" w:hAnsiTheme="minorHAnsi" w:cstheme="minorHAnsi"/>
          <w:bCs/>
          <w:color w:val="222222"/>
        </w:rPr>
      </w:pPr>
    </w:p>
    <w:p w14:paraId="16E64B17" w14:textId="20E24623" w:rsidR="00093A9C" w:rsidRPr="00093A9C" w:rsidRDefault="00093A9C" w:rsidP="00E3524E">
      <w:pPr>
        <w:shd w:val="clear" w:color="auto" w:fill="FFFFFF"/>
        <w:jc w:val="both"/>
        <w:rPr>
          <w:rFonts w:asciiTheme="minorHAnsi" w:hAnsiTheme="minorHAnsi" w:cstheme="minorHAnsi"/>
          <w:bCs/>
          <w:color w:val="222222"/>
        </w:rPr>
      </w:pPr>
      <w:r w:rsidRPr="00093A9C">
        <w:rPr>
          <w:rFonts w:asciiTheme="minorHAnsi" w:hAnsiTheme="minorHAnsi" w:cstheme="minorHAnsi"/>
          <w:bCs/>
          <w:color w:val="222222"/>
        </w:rPr>
        <w:t>V samotnom telese filtra sa nachádzajú ÚV lampy na fyzikálnu sterilizáciu vody. Filtrácia je vybavená zariadením na automatické odlučovanie všetkých častíc nachádzajúcich sa vo vode nad 0,07 mm. Tieto častice sa v časovom intervale 1-100 min. v malom množstve vody vypúšťajú na trávnatú plochu alt. okrasné rastliny /využitie ako hnojivo/.</w:t>
      </w:r>
    </w:p>
    <w:p w14:paraId="0D1B1B0C" w14:textId="77777777" w:rsidR="00093A9C" w:rsidRPr="00093A9C" w:rsidRDefault="00093A9C" w:rsidP="00093A9C">
      <w:pPr>
        <w:shd w:val="clear" w:color="auto" w:fill="FFFFFF"/>
        <w:rPr>
          <w:rFonts w:asciiTheme="minorHAnsi" w:hAnsiTheme="minorHAnsi" w:cstheme="minorHAnsi"/>
          <w:bCs/>
          <w:color w:val="222222"/>
        </w:rPr>
      </w:pPr>
    </w:p>
    <w:p w14:paraId="1BDB66B5" w14:textId="0BDA5A33" w:rsidR="00093A9C" w:rsidRDefault="00093A9C" w:rsidP="00E3524E">
      <w:pPr>
        <w:shd w:val="clear" w:color="auto" w:fill="FFFFFF"/>
        <w:jc w:val="both"/>
        <w:rPr>
          <w:rFonts w:asciiTheme="minorHAnsi" w:hAnsiTheme="minorHAnsi" w:cstheme="minorHAnsi"/>
          <w:bCs/>
          <w:color w:val="222222"/>
        </w:rPr>
      </w:pPr>
      <w:r w:rsidRPr="00093A9C">
        <w:rPr>
          <w:rFonts w:asciiTheme="minorHAnsi" w:hAnsiTheme="minorHAnsi" w:cstheme="minorHAnsi"/>
          <w:bCs/>
          <w:color w:val="222222"/>
        </w:rPr>
        <w:t>Na dne jazierka sa nachádza zariadenie na prevzdušňovanie vody, toto cez hadičku tlačí vzduch do vody z filtračnej šachty.</w:t>
      </w:r>
    </w:p>
    <w:p w14:paraId="52C31AF0" w14:textId="21ED3CCF" w:rsidR="00093A9C" w:rsidRDefault="00093A9C" w:rsidP="00093A9C">
      <w:pPr>
        <w:shd w:val="clear" w:color="auto" w:fill="FFFFFF"/>
        <w:rPr>
          <w:rFonts w:asciiTheme="minorHAnsi" w:hAnsiTheme="minorHAnsi" w:cstheme="minorHAnsi"/>
          <w:bCs/>
          <w:color w:val="222222"/>
        </w:rPr>
      </w:pPr>
    </w:p>
    <w:p w14:paraId="25429FF3" w14:textId="499495DC" w:rsidR="00093A9C" w:rsidRDefault="000156A6" w:rsidP="00093A9C">
      <w:pPr>
        <w:shd w:val="clear" w:color="auto" w:fill="FFFFFF"/>
        <w:rPr>
          <w:rFonts w:asciiTheme="minorHAnsi" w:hAnsiTheme="minorHAnsi" w:cstheme="minorHAnsi"/>
          <w:b/>
          <w:color w:val="222222"/>
        </w:rPr>
      </w:pPr>
      <w:r w:rsidRPr="000156A6">
        <w:rPr>
          <w:rFonts w:asciiTheme="minorHAnsi" w:hAnsiTheme="minorHAnsi" w:cstheme="minorHAnsi"/>
          <w:b/>
          <w:color w:val="222222"/>
        </w:rPr>
        <w:t>Mini botanická záhrada Kvety Tatier</w:t>
      </w:r>
      <w:r w:rsidR="007C3068">
        <w:rPr>
          <w:rFonts w:asciiTheme="minorHAnsi" w:hAnsiTheme="minorHAnsi" w:cstheme="minorHAnsi"/>
          <w:b/>
          <w:color w:val="222222"/>
        </w:rPr>
        <w:t xml:space="preserve"> – Sadbové úpravy </w:t>
      </w:r>
    </w:p>
    <w:p w14:paraId="6B05F3A0" w14:textId="1497745B" w:rsidR="000156A6" w:rsidRDefault="000156A6" w:rsidP="00093A9C">
      <w:pPr>
        <w:shd w:val="clear" w:color="auto" w:fill="FFFFFF"/>
        <w:rPr>
          <w:rFonts w:asciiTheme="minorHAnsi" w:hAnsiTheme="minorHAnsi" w:cstheme="minorHAnsi"/>
          <w:bCs/>
          <w:color w:val="222222"/>
        </w:rPr>
      </w:pPr>
      <w:r w:rsidRPr="000156A6">
        <w:rPr>
          <w:rFonts w:asciiTheme="minorHAnsi" w:hAnsiTheme="minorHAnsi" w:cstheme="minorHAnsi"/>
          <w:bCs/>
          <w:color w:val="222222"/>
        </w:rPr>
        <w:t>Tr</w:t>
      </w:r>
      <w:r>
        <w:rPr>
          <w:rFonts w:asciiTheme="minorHAnsi" w:hAnsiTheme="minorHAnsi" w:cstheme="minorHAnsi"/>
          <w:bCs/>
          <w:color w:val="222222"/>
        </w:rPr>
        <w:t>i skalky zamerané na prezentáciu geologických a</w:t>
      </w:r>
      <w:r w:rsidR="00740E50">
        <w:rPr>
          <w:rFonts w:asciiTheme="minorHAnsi" w:hAnsiTheme="minorHAnsi" w:cstheme="minorHAnsi"/>
          <w:bCs/>
          <w:color w:val="222222"/>
        </w:rPr>
        <w:t xml:space="preserve"> rastlinných prvkov z tatranskej – vysokohorskej </w:t>
      </w:r>
      <w:r w:rsidR="0092421A">
        <w:rPr>
          <w:rFonts w:asciiTheme="minorHAnsi" w:hAnsiTheme="minorHAnsi" w:cstheme="minorHAnsi"/>
          <w:bCs/>
          <w:color w:val="222222"/>
        </w:rPr>
        <w:t>flóry</w:t>
      </w:r>
      <w:r w:rsidR="00740E50">
        <w:rPr>
          <w:rFonts w:asciiTheme="minorHAnsi" w:hAnsiTheme="minorHAnsi" w:cstheme="minorHAnsi"/>
          <w:bCs/>
          <w:color w:val="222222"/>
        </w:rPr>
        <w:t xml:space="preserve"> a</w:t>
      </w:r>
      <w:r w:rsidR="0092421A">
        <w:rPr>
          <w:rFonts w:asciiTheme="minorHAnsi" w:hAnsiTheme="minorHAnsi" w:cstheme="minorHAnsi"/>
          <w:bCs/>
          <w:color w:val="222222"/>
        </w:rPr>
        <w:t> </w:t>
      </w:r>
      <w:r w:rsidR="00740E50">
        <w:rPr>
          <w:rFonts w:asciiTheme="minorHAnsi" w:hAnsiTheme="minorHAnsi" w:cstheme="minorHAnsi"/>
          <w:bCs/>
          <w:color w:val="222222"/>
        </w:rPr>
        <w:t>liptovsk</w:t>
      </w:r>
      <w:r w:rsidR="0092421A">
        <w:rPr>
          <w:rFonts w:asciiTheme="minorHAnsi" w:hAnsiTheme="minorHAnsi" w:cstheme="minorHAnsi"/>
          <w:bCs/>
          <w:color w:val="222222"/>
        </w:rPr>
        <w:t>e</w:t>
      </w:r>
      <w:r w:rsidR="00740E50">
        <w:rPr>
          <w:rFonts w:asciiTheme="minorHAnsi" w:hAnsiTheme="minorHAnsi" w:cstheme="minorHAnsi"/>
          <w:bCs/>
          <w:color w:val="222222"/>
        </w:rPr>
        <w:t>j</w:t>
      </w:r>
      <w:r w:rsidR="0092421A">
        <w:rPr>
          <w:rFonts w:asciiTheme="minorHAnsi" w:hAnsiTheme="minorHAnsi" w:cstheme="minorHAnsi"/>
          <w:bCs/>
          <w:color w:val="222222"/>
        </w:rPr>
        <w:t xml:space="preserve"> flóry v podhorí.</w:t>
      </w:r>
    </w:p>
    <w:p w14:paraId="11578148" w14:textId="06585A65" w:rsidR="0092421A" w:rsidRDefault="0092421A" w:rsidP="00E3524E">
      <w:pPr>
        <w:pStyle w:val="Odsekzoznamu"/>
        <w:numPr>
          <w:ilvl w:val="0"/>
          <w:numId w:val="22"/>
        </w:numPr>
        <w:shd w:val="clear" w:color="auto" w:fill="FFFFFF"/>
        <w:jc w:val="both"/>
        <w:rPr>
          <w:rFonts w:asciiTheme="minorHAnsi" w:hAnsiTheme="minorHAnsi" w:cstheme="minorHAnsi"/>
          <w:bCs/>
          <w:color w:val="222222"/>
        </w:rPr>
      </w:pPr>
      <w:r w:rsidRPr="0092421A">
        <w:rPr>
          <w:rFonts w:asciiTheme="minorHAnsi" w:hAnsiTheme="minorHAnsi" w:cstheme="minorHAnsi"/>
          <w:bCs/>
          <w:color w:val="222222"/>
        </w:rPr>
        <w:t>Žulov</w:t>
      </w:r>
      <w:r>
        <w:rPr>
          <w:rFonts w:asciiTheme="minorHAnsi" w:hAnsiTheme="minorHAnsi" w:cstheme="minorHAnsi"/>
          <w:bCs/>
          <w:color w:val="222222"/>
        </w:rPr>
        <w:t>á skalka s prvkami s prvkami ruly, svoru, kremeňa. Časť vlhkomilná až močaristá. Časť suchomilná lesostepná zameraná na kyslomiln</w:t>
      </w:r>
      <w:r w:rsidR="00E3524E">
        <w:rPr>
          <w:rFonts w:asciiTheme="minorHAnsi" w:hAnsiTheme="minorHAnsi" w:cstheme="minorHAnsi"/>
          <w:bCs/>
          <w:color w:val="222222"/>
        </w:rPr>
        <w:t>é</w:t>
      </w:r>
      <w:r>
        <w:rPr>
          <w:rFonts w:asciiTheme="minorHAnsi" w:hAnsiTheme="minorHAnsi" w:cstheme="minorHAnsi"/>
          <w:bCs/>
          <w:color w:val="222222"/>
        </w:rPr>
        <w:t xml:space="preserve"> rastliny. Výsadba v trsoch (mach, </w:t>
      </w:r>
      <w:r w:rsidR="00411AE8">
        <w:rPr>
          <w:rFonts w:asciiTheme="minorHAnsi" w:hAnsiTheme="minorHAnsi" w:cstheme="minorHAnsi"/>
          <w:bCs/>
          <w:color w:val="222222"/>
        </w:rPr>
        <w:t>trávy</w:t>
      </w:r>
      <w:r>
        <w:rPr>
          <w:rFonts w:asciiTheme="minorHAnsi" w:hAnsiTheme="minorHAnsi" w:cstheme="minorHAnsi"/>
          <w:bCs/>
          <w:color w:val="222222"/>
        </w:rPr>
        <w:t>, kvety, dreviny)</w:t>
      </w:r>
    </w:p>
    <w:p w14:paraId="08BB948D" w14:textId="7190ED9E" w:rsidR="009F36AE" w:rsidRDefault="0092421A" w:rsidP="00E3524E">
      <w:pPr>
        <w:pStyle w:val="Odsekzoznamu"/>
        <w:numPr>
          <w:ilvl w:val="0"/>
          <w:numId w:val="22"/>
        </w:numPr>
        <w:shd w:val="clear" w:color="auto" w:fill="FFFFFF"/>
        <w:jc w:val="both"/>
        <w:rPr>
          <w:rFonts w:asciiTheme="minorHAnsi" w:hAnsiTheme="minorHAnsi" w:cstheme="minorHAnsi"/>
          <w:bCs/>
          <w:color w:val="222222"/>
        </w:rPr>
      </w:pPr>
      <w:r>
        <w:rPr>
          <w:rFonts w:asciiTheme="minorHAnsi" w:hAnsiTheme="minorHAnsi" w:cstheme="minorHAnsi"/>
          <w:bCs/>
          <w:color w:val="222222"/>
        </w:rPr>
        <w:t xml:space="preserve">Vápencová skalka s prvkami dolomitu, melafiru. </w:t>
      </w:r>
      <w:r w:rsidR="009F36AE">
        <w:rPr>
          <w:rFonts w:asciiTheme="minorHAnsi" w:hAnsiTheme="minorHAnsi" w:cstheme="minorHAnsi"/>
          <w:bCs/>
          <w:color w:val="222222"/>
        </w:rPr>
        <w:t xml:space="preserve">Výsadba v trsoch (mach, </w:t>
      </w:r>
      <w:r w:rsidR="00F94BF0">
        <w:rPr>
          <w:rFonts w:asciiTheme="minorHAnsi" w:hAnsiTheme="minorHAnsi" w:cstheme="minorHAnsi"/>
          <w:bCs/>
          <w:color w:val="222222"/>
        </w:rPr>
        <w:t>trávy</w:t>
      </w:r>
      <w:r w:rsidR="009F36AE">
        <w:rPr>
          <w:rFonts w:asciiTheme="minorHAnsi" w:hAnsiTheme="minorHAnsi" w:cstheme="minorHAnsi"/>
          <w:bCs/>
          <w:color w:val="222222"/>
        </w:rPr>
        <w:t xml:space="preserve">, kvety, dreviny). Rastliny ako poniklec, plesnivce, veternica, prvosienka. </w:t>
      </w:r>
      <w:r w:rsidR="00411AE8">
        <w:rPr>
          <w:rFonts w:asciiTheme="minorHAnsi" w:hAnsiTheme="minorHAnsi" w:cstheme="minorHAnsi"/>
          <w:bCs/>
          <w:color w:val="222222"/>
        </w:rPr>
        <w:t>Glaciálny</w:t>
      </w:r>
      <w:r w:rsidR="009F36AE">
        <w:rPr>
          <w:rFonts w:asciiTheme="minorHAnsi" w:hAnsiTheme="minorHAnsi" w:cstheme="minorHAnsi"/>
          <w:bCs/>
          <w:color w:val="222222"/>
        </w:rPr>
        <w:t xml:space="preserve"> relikt – Klinček ľadovcový...</w:t>
      </w:r>
    </w:p>
    <w:p w14:paraId="21D5B745" w14:textId="3348947F" w:rsidR="009F36AE" w:rsidRDefault="009F36AE" w:rsidP="00E3524E">
      <w:pPr>
        <w:pStyle w:val="Odsekzoznamu"/>
        <w:numPr>
          <w:ilvl w:val="0"/>
          <w:numId w:val="22"/>
        </w:numPr>
        <w:shd w:val="clear" w:color="auto" w:fill="FFFFFF"/>
        <w:jc w:val="both"/>
        <w:rPr>
          <w:rFonts w:asciiTheme="minorHAnsi" w:hAnsiTheme="minorHAnsi" w:cstheme="minorHAnsi"/>
          <w:bCs/>
          <w:color w:val="222222"/>
        </w:rPr>
      </w:pPr>
      <w:r>
        <w:rPr>
          <w:rFonts w:asciiTheme="minorHAnsi" w:hAnsiTheme="minorHAnsi" w:cstheme="minorHAnsi"/>
          <w:bCs/>
          <w:color w:val="222222"/>
        </w:rPr>
        <w:t xml:space="preserve">Pieskovcovo štrkovitá travertínová. Časť vlhkomilná a tieňomilná. Kombinácia </w:t>
      </w:r>
      <w:r w:rsidR="00F94BF0">
        <w:rPr>
          <w:rFonts w:asciiTheme="minorHAnsi" w:hAnsiTheme="minorHAnsi" w:cstheme="minorHAnsi"/>
          <w:bCs/>
          <w:color w:val="222222"/>
        </w:rPr>
        <w:t>úžitkových</w:t>
      </w:r>
      <w:r>
        <w:rPr>
          <w:rFonts w:asciiTheme="minorHAnsi" w:hAnsiTheme="minorHAnsi" w:cstheme="minorHAnsi"/>
          <w:bCs/>
          <w:color w:val="222222"/>
        </w:rPr>
        <w:t xml:space="preserve"> rastlín ako</w:t>
      </w:r>
      <w:r w:rsidR="00F94BF0">
        <w:rPr>
          <w:rFonts w:asciiTheme="minorHAnsi" w:hAnsiTheme="minorHAnsi" w:cstheme="minorHAnsi"/>
          <w:bCs/>
          <w:color w:val="222222"/>
        </w:rPr>
        <w:t xml:space="preserve"> </w:t>
      </w:r>
      <w:r>
        <w:rPr>
          <w:rFonts w:asciiTheme="minorHAnsi" w:hAnsiTheme="minorHAnsi" w:cstheme="minorHAnsi"/>
          <w:bCs/>
          <w:color w:val="222222"/>
        </w:rPr>
        <w:t xml:space="preserve">čučoriedka, brusnica. Až po </w:t>
      </w:r>
      <w:r w:rsidR="00F94BF0">
        <w:rPr>
          <w:rFonts w:asciiTheme="minorHAnsi" w:hAnsiTheme="minorHAnsi" w:cstheme="minorHAnsi"/>
          <w:bCs/>
          <w:color w:val="222222"/>
        </w:rPr>
        <w:t>mäsožravú ako Drosera rotundifol</w:t>
      </w:r>
      <w:r w:rsidR="00A316EA">
        <w:rPr>
          <w:rFonts w:asciiTheme="minorHAnsi" w:hAnsiTheme="minorHAnsi" w:cstheme="minorHAnsi"/>
          <w:bCs/>
          <w:color w:val="222222"/>
        </w:rPr>
        <w:t>i</w:t>
      </w:r>
      <w:r w:rsidR="00F94BF0">
        <w:rPr>
          <w:rFonts w:asciiTheme="minorHAnsi" w:hAnsiTheme="minorHAnsi" w:cstheme="minorHAnsi"/>
          <w:bCs/>
          <w:color w:val="222222"/>
        </w:rPr>
        <w:t>a či málo rozšírenú Wachtu.</w:t>
      </w:r>
    </w:p>
    <w:p w14:paraId="0A510499" w14:textId="77777777" w:rsidR="00093A9C" w:rsidRDefault="00093A9C" w:rsidP="00093A9C">
      <w:pPr>
        <w:shd w:val="clear" w:color="auto" w:fill="FFFFFF"/>
        <w:rPr>
          <w:rFonts w:cs="Arial"/>
          <w:b/>
          <w:color w:val="222222"/>
          <w:sz w:val="22"/>
          <w:szCs w:val="22"/>
        </w:rPr>
      </w:pPr>
    </w:p>
    <w:p w14:paraId="1E26485A" w14:textId="35B56AAF" w:rsidR="00226F46" w:rsidRPr="00645E13" w:rsidRDefault="00226F46" w:rsidP="009F6825">
      <w:pPr>
        <w:autoSpaceDE w:val="0"/>
        <w:autoSpaceDN w:val="0"/>
        <w:adjustRightInd w:val="0"/>
        <w:jc w:val="both"/>
        <w:rPr>
          <w:rFonts w:asciiTheme="minorHAnsi" w:hAnsiTheme="minorHAnsi"/>
          <w:u w:val="single"/>
        </w:rPr>
      </w:pPr>
      <w:r w:rsidRPr="00645E13">
        <w:rPr>
          <w:rFonts w:asciiTheme="minorHAnsi" w:hAnsiTheme="minorHAnsi"/>
          <w:b/>
          <w:bCs/>
        </w:rPr>
        <w:t xml:space="preserve">Technické a kvalitatívne požiadavky na predmet zákazky : </w:t>
      </w:r>
    </w:p>
    <w:p w14:paraId="3DB25F84" w14:textId="5C0B57C5" w:rsidR="00226F46" w:rsidRPr="00645E13" w:rsidRDefault="00226F46" w:rsidP="000C7E1E">
      <w:pPr>
        <w:pStyle w:val="Zkladntext20"/>
        <w:widowControl/>
        <w:numPr>
          <w:ilvl w:val="0"/>
          <w:numId w:val="6"/>
        </w:numPr>
        <w:ind w:left="426" w:hanging="426"/>
        <w:jc w:val="both"/>
        <w:rPr>
          <w:rFonts w:asciiTheme="minorHAnsi" w:hAnsiTheme="minorHAnsi"/>
          <w:b/>
          <w:bCs/>
          <w:color w:val="auto"/>
          <w:lang w:val="sk-SK"/>
        </w:rPr>
      </w:pPr>
      <w:r w:rsidRPr="00645E13">
        <w:rPr>
          <w:rFonts w:asciiTheme="minorHAnsi" w:hAnsiTheme="minorHAnsi"/>
          <w:color w:val="auto"/>
          <w:lang w:val="sk-SK"/>
        </w:rPr>
        <w:t>V súvislosti s označením niektorých materiálov a výrobkov vo výkaze výmer obchodným názvom, odkazom na výrobcu, výrobný postup, typ, oblasť alebo miesto pôvodu  obstarávateľ umožňuje predložiť ekvivalent, ktorý má identické technické parametre</w:t>
      </w:r>
      <w:r w:rsidR="00F871AA" w:rsidRPr="00645E13">
        <w:rPr>
          <w:rFonts w:asciiTheme="minorHAnsi" w:hAnsiTheme="minorHAnsi"/>
          <w:color w:val="auto"/>
          <w:lang w:val="sk-SK"/>
        </w:rPr>
        <w:t>,</w:t>
      </w:r>
      <w:r w:rsidRPr="00645E13">
        <w:rPr>
          <w:rFonts w:asciiTheme="minorHAnsi" w:hAnsiTheme="minorHAnsi"/>
          <w:color w:val="auto"/>
          <w:lang w:val="sk-SK"/>
        </w:rPr>
        <w:t> úžitkové a kvalitatívne vlastnosti. Ponúknutý ekvivalent musí spĺňať všetky príslušné technické normy, právne a bezpečnostné predpisy, týkajúce sa predmetných výrobkov.</w:t>
      </w:r>
    </w:p>
    <w:p w14:paraId="7F0714FB" w14:textId="77777777" w:rsidR="00226F46" w:rsidRPr="00645E13" w:rsidRDefault="00226F46" w:rsidP="000C7E1E">
      <w:pPr>
        <w:pStyle w:val="Default"/>
        <w:numPr>
          <w:ilvl w:val="0"/>
          <w:numId w:val="6"/>
        </w:numPr>
        <w:ind w:left="426" w:hanging="426"/>
        <w:jc w:val="both"/>
        <w:rPr>
          <w:rFonts w:asciiTheme="minorHAnsi" w:eastAsia="TimesNewRomanPSMT" w:hAnsiTheme="minorHAnsi" w:cs="Times New Roman"/>
          <w:color w:val="auto"/>
          <w:u w:val="single"/>
        </w:rPr>
      </w:pPr>
      <w:r w:rsidRPr="00645E13">
        <w:rPr>
          <w:rFonts w:asciiTheme="minorHAnsi" w:eastAsia="TimesNewRomanPSMT" w:hAnsiTheme="minorHAnsi" w:cs="Times New Roman"/>
          <w:color w:val="auto"/>
          <w:u w:val="single"/>
        </w:rPr>
        <w:t xml:space="preserve">Na túto skutočnosť uchádzač upozorní v samostatnej prílohe k rozpočtu, kde uvedie ponúkané „ekvivalenty“ a predloží opis (názov, výrobca,  technické a kvalitatívne parametre .....), prípadne aj fotografie ( prospekty, obrázky) ním ponúkaného ekvivalentu ak </w:t>
      </w:r>
      <w:r w:rsidR="00F871AA" w:rsidRPr="00645E13">
        <w:rPr>
          <w:rFonts w:asciiTheme="minorHAnsi" w:eastAsia="TimesNewRomanPSMT" w:hAnsiTheme="minorHAnsi" w:cs="Times New Roman"/>
          <w:color w:val="auto"/>
          <w:u w:val="single"/>
        </w:rPr>
        <w:t xml:space="preserve">ich </w:t>
      </w:r>
      <w:r w:rsidRPr="00645E13">
        <w:rPr>
          <w:rFonts w:asciiTheme="minorHAnsi" w:eastAsia="TimesNewRomanPSMT" w:hAnsiTheme="minorHAnsi" w:cs="Times New Roman"/>
          <w:color w:val="auto"/>
          <w:u w:val="single"/>
        </w:rPr>
        <w:t>má k dispozícii.</w:t>
      </w:r>
    </w:p>
    <w:p w14:paraId="4DBCCCB5" w14:textId="77777777" w:rsidR="00226F46" w:rsidRPr="00645E13" w:rsidRDefault="00226F46" w:rsidP="000C7E1E">
      <w:pPr>
        <w:pStyle w:val="Default"/>
        <w:numPr>
          <w:ilvl w:val="0"/>
          <w:numId w:val="6"/>
        </w:numPr>
        <w:ind w:left="426" w:hanging="426"/>
        <w:jc w:val="both"/>
        <w:rPr>
          <w:rFonts w:asciiTheme="minorHAnsi" w:hAnsiTheme="minorHAnsi" w:cs="Times New Roman"/>
          <w:color w:val="auto"/>
        </w:rPr>
      </w:pPr>
      <w:r w:rsidRPr="00645E13">
        <w:rPr>
          <w:rFonts w:asciiTheme="minorHAnsi" w:hAnsiTheme="minorHAnsi" w:cs="Times New Roman"/>
          <w:color w:val="auto"/>
          <w:u w:val="single"/>
        </w:rPr>
        <w:t>Posúdenie ekvivalentnosti je výlučne v kompetencii verejného obstarávateľa</w:t>
      </w:r>
      <w:r w:rsidRPr="00645E13">
        <w:rPr>
          <w:rFonts w:asciiTheme="minorHAnsi" w:hAnsiTheme="minorHAnsi" w:cs="Times New Roman"/>
          <w:color w:val="auto"/>
        </w:rPr>
        <w:t xml:space="preserve">. </w:t>
      </w:r>
    </w:p>
    <w:p w14:paraId="5F060867" w14:textId="0932ABBC" w:rsidR="002D7F0E" w:rsidRPr="00645E13" w:rsidRDefault="00226F46" w:rsidP="000C7E1E">
      <w:pPr>
        <w:pStyle w:val="Odsekzoznamu"/>
        <w:numPr>
          <w:ilvl w:val="0"/>
          <w:numId w:val="6"/>
        </w:numPr>
        <w:shd w:val="clear" w:color="auto" w:fill="FFFFFF" w:themeFill="background1"/>
        <w:autoSpaceDE w:val="0"/>
        <w:autoSpaceDN w:val="0"/>
        <w:adjustRightInd w:val="0"/>
        <w:spacing w:after="120"/>
        <w:ind w:left="426" w:hanging="426"/>
        <w:jc w:val="both"/>
        <w:rPr>
          <w:rFonts w:asciiTheme="minorHAnsi" w:eastAsia="TimesNewRomanPSMT" w:hAnsiTheme="minorHAnsi"/>
        </w:rPr>
      </w:pPr>
      <w:r w:rsidRPr="00645E13">
        <w:rPr>
          <w:rFonts w:asciiTheme="minorHAnsi" w:hAnsiTheme="minorHAnsi"/>
        </w:rPr>
        <w:t xml:space="preserve">Ak uchádzač nevyužije možnosť použitia ekvivalentu a neuvedie vo svojej ponuke opisy </w:t>
      </w:r>
      <w:r w:rsidRPr="00645E13">
        <w:rPr>
          <w:rFonts w:asciiTheme="minorHAnsi" w:eastAsia="TimesNewRomanPSMT" w:hAnsiTheme="minorHAnsi"/>
          <w:u w:val="single"/>
        </w:rPr>
        <w:t xml:space="preserve"> ním ponúkaného ekvivalentu,</w:t>
      </w:r>
      <w:r w:rsidRPr="00645E13">
        <w:rPr>
          <w:rFonts w:asciiTheme="minorHAnsi" w:hAnsiTheme="minorHAnsi"/>
        </w:rPr>
        <w:t xml:space="preserve"> bude mať </w:t>
      </w:r>
      <w:r w:rsidR="00FC6B7D">
        <w:rPr>
          <w:rFonts w:asciiTheme="minorHAnsi" w:hAnsiTheme="minorHAnsi"/>
        </w:rPr>
        <w:t xml:space="preserve"> </w:t>
      </w:r>
      <w:r w:rsidRPr="00645E13">
        <w:rPr>
          <w:rFonts w:asciiTheme="minorHAnsi" w:hAnsiTheme="minorHAnsi"/>
        </w:rPr>
        <w:t xml:space="preserve"> obstarávateľ za to, že uchádzač uvažoval s tým materiálom, technológiou, prípadne výrobkom, ktorého obchodný názov uviedol </w:t>
      </w:r>
      <w:r w:rsidR="00FC6B7D">
        <w:rPr>
          <w:rFonts w:asciiTheme="minorHAnsi" w:hAnsiTheme="minorHAnsi"/>
        </w:rPr>
        <w:t xml:space="preserve"> </w:t>
      </w:r>
      <w:r w:rsidRPr="00645E13">
        <w:rPr>
          <w:rFonts w:asciiTheme="minorHAnsi" w:hAnsiTheme="minorHAnsi"/>
        </w:rPr>
        <w:t xml:space="preserve"> obstarávateľ.</w:t>
      </w:r>
    </w:p>
    <w:p w14:paraId="057D50A8" w14:textId="1CC49D0E" w:rsidR="00B33ED5" w:rsidRPr="00645E13" w:rsidRDefault="00B33ED5" w:rsidP="000C7E1E">
      <w:pPr>
        <w:pStyle w:val="Odsekzoznamu"/>
        <w:numPr>
          <w:ilvl w:val="0"/>
          <w:numId w:val="6"/>
        </w:numPr>
        <w:autoSpaceDE w:val="0"/>
        <w:autoSpaceDN w:val="0"/>
        <w:adjustRightInd w:val="0"/>
        <w:ind w:left="426" w:hanging="426"/>
        <w:jc w:val="both"/>
        <w:rPr>
          <w:rFonts w:asciiTheme="minorHAnsi" w:hAnsiTheme="minorHAnsi"/>
          <w:sz w:val="23"/>
          <w:szCs w:val="23"/>
        </w:rPr>
      </w:pPr>
      <w:r w:rsidRPr="00645E13">
        <w:rPr>
          <w:rFonts w:asciiTheme="minorHAnsi" w:hAnsiTheme="minorHAnsi" w:cstheme="minorHAnsi"/>
        </w:rPr>
        <w:t xml:space="preserve">Všetky dodávky súvisiace s realizáciou predmetu zákazky musia byť dodané ako nové dodávky /tovary – nie je prípustné dodať tovary staršie, repasované, použité a pod. </w:t>
      </w:r>
      <w:r w:rsidRPr="00645E13">
        <w:rPr>
          <w:rFonts w:asciiTheme="minorHAnsi" w:hAnsiTheme="minorHAnsi"/>
        </w:rPr>
        <w:t xml:space="preserve">Všetky materiály a technológie použité v procese realizácie musia byť platne certifikované, resp. musia byť v súlade so zákonom o technických požiadavkách na výrobky a o posudzovaní zhody a o zmene a doplnení niektorých zákonov v znení neskorších predpisov. </w:t>
      </w:r>
    </w:p>
    <w:p w14:paraId="338BEC76" w14:textId="77777777" w:rsidR="00B33ED5" w:rsidRPr="00645E13" w:rsidRDefault="00B33ED5" w:rsidP="00B33ED5">
      <w:pPr>
        <w:pStyle w:val="Odsekzoznamu"/>
        <w:shd w:val="clear" w:color="auto" w:fill="FFFFFF" w:themeFill="background1"/>
        <w:autoSpaceDE w:val="0"/>
        <w:autoSpaceDN w:val="0"/>
        <w:adjustRightInd w:val="0"/>
        <w:spacing w:after="120"/>
        <w:ind w:left="567"/>
        <w:jc w:val="both"/>
        <w:rPr>
          <w:rFonts w:asciiTheme="minorHAnsi" w:eastAsia="TimesNewRomanPSMT" w:hAnsiTheme="minorHAnsi"/>
        </w:rPr>
      </w:pPr>
    </w:p>
    <w:p w14:paraId="083688ED" w14:textId="1F121683" w:rsidR="00BE27CA" w:rsidRPr="00A316EA" w:rsidRDefault="002D7F0E" w:rsidP="00BE27CA">
      <w:pPr>
        <w:pStyle w:val="Zkladntext2"/>
        <w:shd w:val="clear" w:color="auto" w:fill="FFFFFF" w:themeFill="background1"/>
        <w:tabs>
          <w:tab w:val="left" w:pos="360"/>
        </w:tabs>
        <w:ind w:left="426" w:hanging="426"/>
        <w:rPr>
          <w:rFonts w:asciiTheme="minorHAnsi" w:hAnsiTheme="minorHAnsi" w:cstheme="minorHAnsi"/>
          <w:b/>
        </w:rPr>
      </w:pPr>
      <w:r w:rsidRPr="00A316EA">
        <w:rPr>
          <w:rFonts w:asciiTheme="minorHAnsi" w:hAnsiTheme="minorHAnsi" w:cstheme="minorHAnsi"/>
          <w:b/>
        </w:rPr>
        <w:t xml:space="preserve">13. </w:t>
      </w:r>
      <w:r w:rsidR="0042556B" w:rsidRPr="00A316EA">
        <w:rPr>
          <w:rFonts w:asciiTheme="minorHAnsi" w:hAnsiTheme="minorHAnsi" w:cstheme="minorHAnsi"/>
          <w:b/>
        </w:rPr>
        <w:t>Predpokladaný termín dodania predmetu zákazky</w:t>
      </w:r>
      <w:r w:rsidR="001C6F17" w:rsidRPr="00A316EA">
        <w:rPr>
          <w:rFonts w:asciiTheme="minorHAnsi" w:hAnsiTheme="minorHAnsi" w:cstheme="minorHAnsi"/>
          <w:b/>
        </w:rPr>
        <w:t xml:space="preserve"> </w:t>
      </w:r>
      <w:r w:rsidR="00BE27CA" w:rsidRPr="00A316EA">
        <w:rPr>
          <w:rFonts w:asciiTheme="minorHAnsi" w:hAnsiTheme="minorHAnsi" w:cstheme="minorHAnsi"/>
          <w:b/>
        </w:rPr>
        <w:t>:</w:t>
      </w:r>
      <w:r w:rsidR="00BE27CA" w:rsidRPr="00A316EA">
        <w:rPr>
          <w:rFonts w:asciiTheme="minorHAnsi" w:hAnsiTheme="minorHAnsi" w:cstheme="minorHAnsi"/>
        </w:rPr>
        <w:t xml:space="preserve"> </w:t>
      </w:r>
      <w:r w:rsidR="00BE27CA" w:rsidRPr="00A316EA">
        <w:rPr>
          <w:rFonts w:asciiTheme="minorHAnsi" w:hAnsiTheme="minorHAnsi" w:cstheme="minorHAnsi"/>
          <w:b/>
        </w:rPr>
        <w:t>je do 65 kalendárnych dní</w:t>
      </w:r>
      <w:r w:rsidR="00BE27CA" w:rsidRPr="00A316EA">
        <w:rPr>
          <w:rFonts w:asciiTheme="minorHAnsi" w:hAnsiTheme="minorHAnsi" w:cstheme="minorHAnsi"/>
        </w:rPr>
        <w:t>, predpoklad realizácie je v mesiacoch apríl až jún 2022</w:t>
      </w:r>
    </w:p>
    <w:p w14:paraId="2F2FA0C6" w14:textId="77777777" w:rsidR="00BE27CA" w:rsidRPr="00BE27CA" w:rsidRDefault="00BE27CA" w:rsidP="00BE27CA">
      <w:pPr>
        <w:pStyle w:val="Zkladntext2"/>
        <w:tabs>
          <w:tab w:val="left" w:pos="360"/>
        </w:tabs>
        <w:ind w:left="426"/>
        <w:rPr>
          <w:rFonts w:asciiTheme="minorHAnsi" w:hAnsiTheme="minorHAnsi" w:cstheme="minorHAnsi"/>
          <w:b/>
          <w:bCs/>
        </w:rPr>
      </w:pPr>
      <w:r w:rsidRPr="00A316EA">
        <w:rPr>
          <w:rFonts w:asciiTheme="minorHAnsi" w:hAnsiTheme="minorHAnsi" w:cstheme="minorHAnsi"/>
        </w:rPr>
        <w:t xml:space="preserve">Začatie realizácie stavby : </w:t>
      </w:r>
      <w:r w:rsidRPr="00A316EA">
        <w:rPr>
          <w:rFonts w:asciiTheme="minorHAnsi" w:hAnsiTheme="minorHAnsi" w:cstheme="minorHAnsi"/>
          <w:b/>
          <w:bCs/>
        </w:rPr>
        <w:t>do 5 kalendárnych  dní odo dňa odovzdania a prevzatia staveniska</w:t>
      </w:r>
    </w:p>
    <w:p w14:paraId="4CDB9330" w14:textId="77777777" w:rsidR="0090047F" w:rsidRDefault="0090047F" w:rsidP="004C7B9E">
      <w:pPr>
        <w:pStyle w:val="Zkladntext2"/>
        <w:tabs>
          <w:tab w:val="left" w:pos="360"/>
        </w:tabs>
        <w:ind w:left="426"/>
        <w:rPr>
          <w:rFonts w:asciiTheme="minorHAnsi" w:hAnsiTheme="minorHAnsi" w:cstheme="minorHAnsi"/>
          <w:b/>
          <w:bCs/>
          <w:color w:val="FF0000"/>
        </w:rPr>
      </w:pPr>
    </w:p>
    <w:p w14:paraId="3B8F1A94" w14:textId="77777777" w:rsidR="002C3E9E" w:rsidRPr="00D57A52" w:rsidRDefault="002C3E9E" w:rsidP="004C7B9E">
      <w:pPr>
        <w:pStyle w:val="Zkladntext2"/>
        <w:tabs>
          <w:tab w:val="left" w:pos="360"/>
        </w:tabs>
        <w:ind w:left="426"/>
        <w:rPr>
          <w:rFonts w:asciiTheme="minorHAnsi" w:hAnsiTheme="minorHAnsi" w:cstheme="minorHAnsi"/>
          <w:b/>
          <w:bCs/>
          <w:color w:val="FF0000"/>
        </w:rPr>
      </w:pPr>
    </w:p>
    <w:p w14:paraId="1EAA88E8" w14:textId="77777777" w:rsidR="00506DCD" w:rsidRPr="007C3068" w:rsidRDefault="002D7F0E" w:rsidP="002D7F0E">
      <w:pPr>
        <w:pStyle w:val="Zkladntext2"/>
        <w:tabs>
          <w:tab w:val="left" w:pos="360"/>
        </w:tabs>
        <w:rPr>
          <w:rFonts w:asciiTheme="minorHAnsi" w:hAnsiTheme="minorHAnsi" w:cstheme="minorHAnsi"/>
        </w:rPr>
      </w:pPr>
      <w:r w:rsidRPr="007C3068">
        <w:rPr>
          <w:rFonts w:asciiTheme="minorHAnsi" w:hAnsiTheme="minorHAnsi"/>
          <w:b/>
          <w:bCs/>
        </w:rPr>
        <w:t xml:space="preserve">14. </w:t>
      </w:r>
      <w:r w:rsidR="00150FC1" w:rsidRPr="007C3068">
        <w:rPr>
          <w:rFonts w:asciiTheme="minorHAnsi" w:hAnsiTheme="minorHAnsi"/>
          <w:b/>
          <w:bCs/>
        </w:rPr>
        <w:t>Oprávnení uchádzači – podmienky účasti</w:t>
      </w:r>
      <w:r w:rsidR="00923F9F" w:rsidRPr="007C3068">
        <w:rPr>
          <w:rFonts w:asciiTheme="minorHAnsi" w:hAnsiTheme="minorHAnsi"/>
          <w:b/>
          <w:bCs/>
        </w:rPr>
        <w:t xml:space="preserve"> </w:t>
      </w:r>
      <w:r w:rsidR="00150FC1" w:rsidRPr="007C3068">
        <w:rPr>
          <w:rFonts w:asciiTheme="minorHAnsi" w:hAnsiTheme="minorHAnsi"/>
          <w:b/>
          <w:bCs/>
        </w:rPr>
        <w:t xml:space="preserve">: </w:t>
      </w:r>
    </w:p>
    <w:p w14:paraId="0F52F869" w14:textId="77777777" w:rsidR="001C2026" w:rsidRPr="007C3068" w:rsidRDefault="003C1982" w:rsidP="001C2026">
      <w:pPr>
        <w:pStyle w:val="Zkladntext2"/>
        <w:tabs>
          <w:tab w:val="left" w:pos="426"/>
        </w:tabs>
        <w:ind w:left="567" w:hanging="567"/>
        <w:jc w:val="left"/>
        <w:rPr>
          <w:rFonts w:asciiTheme="minorHAnsi" w:hAnsiTheme="minorHAnsi"/>
        </w:rPr>
      </w:pPr>
      <w:r w:rsidRPr="007C3068">
        <w:rPr>
          <w:rFonts w:asciiTheme="minorHAnsi" w:hAnsiTheme="minorHAnsi"/>
        </w:rPr>
        <w:t xml:space="preserve">14.1. Uchádzač </w:t>
      </w:r>
      <w:r w:rsidRPr="007C3068">
        <w:rPr>
          <w:rFonts w:asciiTheme="minorHAnsi" w:hAnsiTheme="minorHAnsi"/>
          <w:b/>
        </w:rPr>
        <w:t>musí spĺňať</w:t>
      </w:r>
      <w:r w:rsidRPr="007C3068">
        <w:rPr>
          <w:rFonts w:asciiTheme="minorHAnsi" w:hAnsiTheme="minorHAnsi"/>
        </w:rPr>
        <w:t xml:space="preserve"> podmienky účasti týkajúce sa </w:t>
      </w:r>
      <w:r w:rsidRPr="007C3068">
        <w:rPr>
          <w:rFonts w:asciiTheme="minorHAnsi" w:hAnsiTheme="minorHAnsi"/>
          <w:b/>
        </w:rPr>
        <w:t>osobného postavenia</w:t>
      </w:r>
      <w:r w:rsidR="00DB7DFC" w:rsidRPr="007C3068">
        <w:rPr>
          <w:rFonts w:asciiTheme="minorHAnsi" w:hAnsiTheme="minorHAnsi"/>
          <w:b/>
        </w:rPr>
        <w:t xml:space="preserve">  a to : </w:t>
      </w:r>
    </w:p>
    <w:p w14:paraId="7D109C99" w14:textId="77777777" w:rsidR="001C2026" w:rsidRPr="007C3068" w:rsidRDefault="003C1982" w:rsidP="000C7E1E">
      <w:pPr>
        <w:pStyle w:val="Odsekzoznamu"/>
        <w:numPr>
          <w:ilvl w:val="2"/>
          <w:numId w:val="13"/>
        </w:numPr>
        <w:tabs>
          <w:tab w:val="left" w:pos="-426"/>
          <w:tab w:val="left" w:pos="851"/>
        </w:tabs>
        <w:suppressAutoHyphens/>
        <w:ind w:left="851" w:hanging="851"/>
        <w:jc w:val="both"/>
        <w:rPr>
          <w:rFonts w:asciiTheme="minorHAnsi" w:hAnsiTheme="minorHAnsi"/>
        </w:rPr>
      </w:pPr>
      <w:r w:rsidRPr="007C3068">
        <w:rPr>
          <w:rFonts w:asciiTheme="minorHAnsi" w:hAnsiTheme="minorHAnsi"/>
          <w:b/>
        </w:rPr>
        <w:t xml:space="preserve"> § 32 ods. 1 písm. e)</w:t>
      </w:r>
      <w:r w:rsidR="001C2026" w:rsidRPr="007C3068">
        <w:rPr>
          <w:rFonts w:asciiTheme="minorHAnsi" w:hAnsiTheme="minorHAnsi"/>
          <w:b/>
        </w:rPr>
        <w:t xml:space="preserve"> Zákona -  </w:t>
      </w:r>
      <w:r w:rsidR="001C2026" w:rsidRPr="007C3068">
        <w:rPr>
          <w:rFonts w:asciiTheme="minorHAnsi" w:hAnsiTheme="minorHAnsi"/>
          <w:b/>
          <w:u w:val="single"/>
        </w:rPr>
        <w:t xml:space="preserve">preukazuje uchádzač </w:t>
      </w:r>
      <w:r w:rsidR="001C2026" w:rsidRPr="007C3068">
        <w:rPr>
          <w:rFonts w:asciiTheme="minorHAnsi" w:hAnsiTheme="minorHAnsi"/>
          <w:b/>
        </w:rPr>
        <w:t xml:space="preserve">doložením dokladu o oprávnení uskutočňovať  stavebné práce  a to originál alebo úradne osvedčená fotokópia dokladu, </w:t>
      </w:r>
      <w:r w:rsidR="001C2026" w:rsidRPr="007C3068">
        <w:rPr>
          <w:rFonts w:asciiTheme="minorHAnsi" w:hAnsiTheme="minorHAnsi"/>
        </w:rPr>
        <w:t xml:space="preserve">ktorý preukáže oprávnenie realizovať predmet zákazky (výpis z obchodného registra, výpis zo živnostenského registra), ktoré v deň odoslania ponuky verejnému obstarávateľovi nebudú staršie ako 3 mesiace. </w:t>
      </w:r>
    </w:p>
    <w:p w14:paraId="01548C3A" w14:textId="37CEC510" w:rsidR="00DB7DFC" w:rsidRPr="007C3068" w:rsidRDefault="00DB7DFC" w:rsidP="000C7E1E">
      <w:pPr>
        <w:pStyle w:val="Odsekzoznamu"/>
        <w:numPr>
          <w:ilvl w:val="2"/>
          <w:numId w:val="13"/>
        </w:numPr>
        <w:tabs>
          <w:tab w:val="left" w:pos="-426"/>
          <w:tab w:val="left" w:pos="851"/>
        </w:tabs>
        <w:suppressAutoHyphens/>
        <w:ind w:left="851" w:hanging="851"/>
        <w:jc w:val="both"/>
        <w:rPr>
          <w:rFonts w:asciiTheme="minorHAnsi" w:hAnsiTheme="minorHAnsi"/>
          <w:b/>
        </w:rPr>
      </w:pPr>
      <w:r w:rsidRPr="007C3068">
        <w:rPr>
          <w:rFonts w:asciiTheme="minorHAnsi" w:hAnsiTheme="minorHAnsi"/>
        </w:rPr>
        <w:t xml:space="preserve">§32 ods.1 písm. f) nemá uložený zákaz účasti vo VO potvrdený konečným rozhodnutím  v SR alebo v štáte sídla  - uchádzač </w:t>
      </w:r>
      <w:r w:rsidRPr="007C3068">
        <w:rPr>
          <w:rFonts w:asciiTheme="minorHAnsi" w:hAnsiTheme="minorHAnsi"/>
          <w:u w:val="single"/>
        </w:rPr>
        <w:t>nepreukazuje</w:t>
      </w:r>
      <w:r w:rsidRPr="007C3068">
        <w:rPr>
          <w:rFonts w:asciiTheme="minorHAnsi" w:hAnsiTheme="minorHAnsi"/>
        </w:rPr>
        <w:t xml:space="preserve"> </w:t>
      </w:r>
      <w:r w:rsidR="00BD49DA">
        <w:rPr>
          <w:rFonts w:asciiTheme="minorHAnsi" w:hAnsiTheme="minorHAnsi"/>
        </w:rPr>
        <w:t>o</w:t>
      </w:r>
      <w:r w:rsidRPr="007C3068">
        <w:rPr>
          <w:rFonts w:asciiTheme="minorHAnsi" w:hAnsiTheme="minorHAnsi"/>
        </w:rPr>
        <w:t xml:space="preserve">bstarávateľ si splnenie tejto podmienky overí v Registri osôb so zákazom vedeným Úradom pre verejné obstarávanie na </w:t>
      </w:r>
      <w:hyperlink r:id="rId9" w:history="1">
        <w:r w:rsidRPr="007C3068">
          <w:rPr>
            <w:rStyle w:val="Hypertextovprepojenie"/>
            <w:rFonts w:asciiTheme="minorHAnsi" w:hAnsiTheme="minorHAnsi"/>
            <w:color w:val="auto"/>
          </w:rPr>
          <w:t>www.uvo.gov.sk/register-osob-so-zakazom-490.html</w:t>
        </w:r>
      </w:hyperlink>
      <w:r w:rsidRPr="007C3068">
        <w:rPr>
          <w:rFonts w:asciiTheme="minorHAnsi" w:hAnsiTheme="minorHAnsi"/>
        </w:rPr>
        <w:t xml:space="preserve">. </w:t>
      </w:r>
    </w:p>
    <w:p w14:paraId="23943D40" w14:textId="77777777" w:rsidR="008E0F5E" w:rsidRPr="007C3068" w:rsidRDefault="008E0F5E" w:rsidP="000C7E1E">
      <w:pPr>
        <w:pStyle w:val="Odsekzoznamu"/>
        <w:numPr>
          <w:ilvl w:val="2"/>
          <w:numId w:val="13"/>
        </w:numPr>
        <w:tabs>
          <w:tab w:val="left" w:pos="-426"/>
          <w:tab w:val="left" w:pos="851"/>
        </w:tabs>
        <w:suppressAutoHyphens/>
        <w:ind w:left="851" w:hanging="851"/>
        <w:jc w:val="both"/>
        <w:rPr>
          <w:rFonts w:asciiTheme="minorHAnsi" w:hAnsiTheme="minorHAnsi"/>
          <w:b/>
        </w:rPr>
      </w:pPr>
      <w:r w:rsidRPr="007C3068">
        <w:rPr>
          <w:rFonts w:asciiTheme="minorHAnsi" w:hAnsiTheme="minorHAnsi" w:cs="Arial"/>
          <w:shd w:val="clear" w:color="auto" w:fill="FFFFFF"/>
        </w:rPr>
        <w:t>V prípade uchádzača, ktorého tvorí skupina dodávateľov zúčastnená vo verejnom obstarávaní sa požaduje preukázanie splnenia podmienok účasti týkajúcich sa osobného postavenia za každého člena skupiny osobitne.</w:t>
      </w:r>
      <w:r w:rsidRPr="007C3068">
        <w:rPr>
          <w:rFonts w:asciiTheme="minorHAnsi" w:hAnsiTheme="minorHAnsi" w:cs="Arial"/>
          <w:shd w:val="clear" w:color="auto" w:fill="FFFFFF"/>
        </w:rPr>
        <w:br/>
        <w:t>Oprávnenie poskytovať predmet zákazky preukazuje člen skupiny dodávateľov len vo vzťahu k tej časti predmetu</w:t>
      </w:r>
      <w:r w:rsidR="00D15BC9" w:rsidRPr="007C3068">
        <w:rPr>
          <w:rFonts w:asciiTheme="minorHAnsi" w:hAnsiTheme="minorHAnsi" w:cs="Arial"/>
          <w:shd w:val="clear" w:color="auto" w:fill="FFFFFF"/>
        </w:rPr>
        <w:t xml:space="preserve"> </w:t>
      </w:r>
      <w:r w:rsidRPr="007C3068">
        <w:rPr>
          <w:rFonts w:asciiTheme="minorHAnsi" w:hAnsiTheme="minorHAnsi" w:cs="Arial"/>
          <w:shd w:val="clear" w:color="auto" w:fill="FFFFFF"/>
        </w:rPr>
        <w:t>zákazky, ktorú má zabezpečiť.</w:t>
      </w:r>
    </w:p>
    <w:p w14:paraId="08FE923A" w14:textId="20265B18" w:rsidR="00DB7DFC" w:rsidRPr="007C3068" w:rsidRDefault="00BD49DA" w:rsidP="000C7E1E">
      <w:pPr>
        <w:pStyle w:val="Odsekzoznamu"/>
        <w:numPr>
          <w:ilvl w:val="2"/>
          <w:numId w:val="13"/>
        </w:numPr>
        <w:tabs>
          <w:tab w:val="left" w:pos="-426"/>
          <w:tab w:val="left" w:pos="851"/>
        </w:tabs>
        <w:suppressAutoHyphens/>
        <w:ind w:left="851" w:hanging="851"/>
        <w:jc w:val="both"/>
        <w:rPr>
          <w:rFonts w:asciiTheme="minorHAnsi" w:hAnsiTheme="minorHAnsi"/>
          <w:b/>
        </w:rPr>
      </w:pPr>
      <w:r>
        <w:rPr>
          <w:rFonts w:asciiTheme="minorHAnsi" w:hAnsiTheme="minorHAnsi"/>
        </w:rPr>
        <w:t>O</w:t>
      </w:r>
      <w:r w:rsidR="00DB7DFC" w:rsidRPr="007C3068">
        <w:rPr>
          <w:rFonts w:asciiTheme="minorHAnsi" w:hAnsiTheme="minorHAnsi"/>
        </w:rPr>
        <w:t>bstarávateľ neuzavrie zmluvu s uchádzačom, ktorý nespĺňa podmienky účasti podľa §32 ods.1 písm. e) a f) Zákona  a u ktorého existuje dôvod na vylúčenie podľa § 40 ods. 6 písm. f) Zákona (Konflikt záujmov). Konflikt záujmov bude posúdený v súlade s §23 Zákona.</w:t>
      </w:r>
    </w:p>
    <w:p w14:paraId="7A817D95" w14:textId="77777777" w:rsidR="00BD49DA" w:rsidRDefault="00BD49DA" w:rsidP="002D7F0E">
      <w:pPr>
        <w:pStyle w:val="Zkladntext2"/>
        <w:tabs>
          <w:tab w:val="left" w:pos="360"/>
        </w:tabs>
        <w:rPr>
          <w:rFonts w:asciiTheme="minorHAnsi" w:hAnsiTheme="minorHAnsi"/>
          <w:color w:val="FF0000"/>
        </w:rPr>
      </w:pPr>
    </w:p>
    <w:p w14:paraId="19AA7675" w14:textId="77777777" w:rsidR="002C3E9E" w:rsidRPr="00897FC2" w:rsidRDefault="002C3E9E" w:rsidP="002D7F0E">
      <w:pPr>
        <w:pStyle w:val="Zkladntext2"/>
        <w:tabs>
          <w:tab w:val="left" w:pos="360"/>
        </w:tabs>
        <w:rPr>
          <w:rFonts w:asciiTheme="minorHAnsi" w:hAnsiTheme="minorHAnsi"/>
          <w:color w:val="FF0000"/>
        </w:rPr>
      </w:pPr>
    </w:p>
    <w:p w14:paraId="4568CEFA" w14:textId="77777777" w:rsidR="00C41AFD" w:rsidRPr="00BE27CA" w:rsidRDefault="002D7F0E" w:rsidP="002D7F0E">
      <w:pPr>
        <w:pStyle w:val="Zkladntext2"/>
        <w:tabs>
          <w:tab w:val="left" w:pos="360"/>
        </w:tabs>
        <w:rPr>
          <w:rFonts w:asciiTheme="minorHAnsi" w:hAnsiTheme="minorHAnsi" w:cstheme="minorHAnsi"/>
        </w:rPr>
      </w:pPr>
      <w:r w:rsidRPr="00BE27CA">
        <w:rPr>
          <w:rFonts w:asciiTheme="minorHAnsi" w:hAnsiTheme="minorHAnsi" w:cstheme="minorHAnsi"/>
          <w:b/>
        </w:rPr>
        <w:t xml:space="preserve">15. </w:t>
      </w:r>
      <w:r w:rsidR="00C41AFD" w:rsidRPr="00BE27CA">
        <w:rPr>
          <w:rFonts w:asciiTheme="minorHAnsi" w:hAnsiTheme="minorHAnsi" w:cstheme="minorHAnsi"/>
          <w:b/>
        </w:rPr>
        <w:t>Finančné a ekonomické postavenie</w:t>
      </w:r>
      <w:r w:rsidR="00820EB8" w:rsidRPr="00BE27CA">
        <w:rPr>
          <w:rFonts w:asciiTheme="minorHAnsi" w:hAnsiTheme="minorHAnsi" w:cstheme="minorHAnsi"/>
          <w:b/>
        </w:rPr>
        <w:t xml:space="preserve"> </w:t>
      </w:r>
      <w:r w:rsidR="00506DCD" w:rsidRPr="00BE27CA">
        <w:rPr>
          <w:rFonts w:asciiTheme="minorHAnsi" w:hAnsiTheme="minorHAnsi" w:cstheme="minorHAnsi"/>
          <w:b/>
        </w:rPr>
        <w:t>podľa §33 Zákona</w:t>
      </w:r>
      <w:r w:rsidR="00506DCD" w:rsidRPr="00BE27CA">
        <w:rPr>
          <w:rFonts w:asciiTheme="minorHAnsi" w:hAnsiTheme="minorHAnsi" w:cstheme="minorHAnsi"/>
        </w:rPr>
        <w:t xml:space="preserve"> </w:t>
      </w:r>
      <w:r w:rsidR="00C41AFD" w:rsidRPr="00BE27CA">
        <w:rPr>
          <w:rFonts w:asciiTheme="minorHAnsi" w:hAnsiTheme="minorHAnsi" w:cstheme="minorHAnsi"/>
        </w:rPr>
        <w:t xml:space="preserve"> – sa nevyžaduje </w:t>
      </w:r>
    </w:p>
    <w:p w14:paraId="0FDAE93D" w14:textId="77777777" w:rsidR="002C3E9E" w:rsidRDefault="002C3E9E" w:rsidP="002D7F0E">
      <w:pPr>
        <w:pStyle w:val="Zkladntext2"/>
        <w:tabs>
          <w:tab w:val="left" w:pos="360"/>
        </w:tabs>
        <w:rPr>
          <w:rFonts w:asciiTheme="minorHAnsi" w:hAnsiTheme="minorHAnsi" w:cstheme="minorHAnsi"/>
          <w:b/>
        </w:rPr>
      </w:pPr>
    </w:p>
    <w:p w14:paraId="5C328879" w14:textId="77777777" w:rsidR="002C3E9E" w:rsidRDefault="002C3E9E" w:rsidP="002D7F0E">
      <w:pPr>
        <w:pStyle w:val="Zkladntext2"/>
        <w:tabs>
          <w:tab w:val="left" w:pos="360"/>
        </w:tabs>
        <w:rPr>
          <w:rFonts w:asciiTheme="minorHAnsi" w:hAnsiTheme="minorHAnsi" w:cstheme="minorHAnsi"/>
          <w:b/>
        </w:rPr>
      </w:pPr>
    </w:p>
    <w:p w14:paraId="60D91DDB" w14:textId="77777777" w:rsidR="00E616AA" w:rsidRPr="00BE27CA" w:rsidRDefault="002D7F0E" w:rsidP="002D7F0E">
      <w:pPr>
        <w:pStyle w:val="Zkladntext2"/>
        <w:tabs>
          <w:tab w:val="left" w:pos="360"/>
        </w:tabs>
        <w:rPr>
          <w:rFonts w:asciiTheme="minorHAnsi" w:hAnsiTheme="minorHAnsi" w:cstheme="minorHAnsi"/>
          <w:b/>
        </w:rPr>
      </w:pPr>
      <w:r w:rsidRPr="00BE27CA">
        <w:rPr>
          <w:rFonts w:asciiTheme="minorHAnsi" w:hAnsiTheme="minorHAnsi" w:cstheme="minorHAnsi"/>
          <w:b/>
        </w:rPr>
        <w:t xml:space="preserve">16. </w:t>
      </w:r>
      <w:r w:rsidR="00C41AFD" w:rsidRPr="00BE27CA">
        <w:rPr>
          <w:rFonts w:asciiTheme="minorHAnsi" w:hAnsiTheme="minorHAnsi" w:cstheme="minorHAnsi"/>
          <w:b/>
        </w:rPr>
        <w:t>Technická a odborná spôsobilosť</w:t>
      </w:r>
      <w:r w:rsidR="001F3F2C" w:rsidRPr="00BE27CA">
        <w:rPr>
          <w:rFonts w:asciiTheme="minorHAnsi" w:hAnsiTheme="minorHAnsi" w:cstheme="minorHAnsi"/>
          <w:b/>
        </w:rPr>
        <w:t xml:space="preserve"> podľa §34 Zákona  </w:t>
      </w:r>
    </w:p>
    <w:p w14:paraId="045B323B" w14:textId="77777777" w:rsidR="001F3F2C" w:rsidRPr="00BE27CA" w:rsidRDefault="001F3F2C" w:rsidP="002D7F0E">
      <w:pPr>
        <w:pStyle w:val="Zkladntext2"/>
        <w:tabs>
          <w:tab w:val="left" w:pos="360"/>
        </w:tabs>
        <w:rPr>
          <w:rFonts w:asciiTheme="minorHAnsi" w:hAnsiTheme="minorHAnsi" w:cstheme="minorHAnsi"/>
        </w:rPr>
      </w:pPr>
      <w:r w:rsidRPr="00BE27CA">
        <w:rPr>
          <w:rFonts w:asciiTheme="minorHAnsi" w:hAnsiTheme="minorHAnsi" w:cstheme="minorHAnsi"/>
        </w:rPr>
        <w:t xml:space="preserve">16.1  </w:t>
      </w:r>
      <w:r w:rsidR="008E33B7" w:rsidRPr="00BE27CA">
        <w:rPr>
          <w:rFonts w:asciiTheme="minorHAnsi" w:hAnsiTheme="minorHAnsi" w:cstheme="minorHAnsi"/>
        </w:rPr>
        <w:t xml:space="preserve">   </w:t>
      </w:r>
      <w:r w:rsidRPr="00BE27CA">
        <w:rPr>
          <w:rFonts w:asciiTheme="minorHAnsi" w:hAnsiTheme="minorHAnsi" w:cstheme="minorHAnsi"/>
        </w:rPr>
        <w:t xml:space="preserve">Uchádzač </w:t>
      </w:r>
      <w:r w:rsidR="00DB7DFC" w:rsidRPr="00BE27CA">
        <w:rPr>
          <w:rFonts w:asciiTheme="minorHAnsi" w:hAnsiTheme="minorHAnsi" w:cstheme="minorHAnsi"/>
        </w:rPr>
        <w:t>musí spĺňať podmienky týkajúce sa technickej a odbornej spôsobilosti a to :</w:t>
      </w:r>
    </w:p>
    <w:p w14:paraId="39A2A27A" w14:textId="6EDA6E1A" w:rsidR="00EF0B7A" w:rsidRPr="00BE27CA" w:rsidRDefault="00DB7DFC" w:rsidP="008E33B7">
      <w:pPr>
        <w:pStyle w:val="Zkladntext2"/>
        <w:tabs>
          <w:tab w:val="left" w:pos="360"/>
        </w:tabs>
        <w:ind w:left="709" w:hanging="709"/>
        <w:rPr>
          <w:rFonts w:asciiTheme="minorHAnsi" w:hAnsiTheme="minorHAnsi" w:cs="Arial"/>
          <w:shd w:val="clear" w:color="auto" w:fill="FFFFFF"/>
        </w:rPr>
      </w:pPr>
      <w:r w:rsidRPr="00BE27CA">
        <w:rPr>
          <w:rFonts w:asciiTheme="minorHAnsi" w:hAnsiTheme="minorHAnsi" w:cstheme="minorHAnsi"/>
        </w:rPr>
        <w:t xml:space="preserve">16.1.1 </w:t>
      </w:r>
      <w:r w:rsidR="00D15BC9" w:rsidRPr="00BE27CA">
        <w:rPr>
          <w:rFonts w:asciiTheme="minorHAnsi" w:hAnsiTheme="minorHAnsi" w:cs="Arial"/>
          <w:shd w:val="clear" w:color="auto" w:fill="FFFFFF"/>
        </w:rPr>
        <w:t xml:space="preserve">Uchádzač preukáže splnenie podmienky účasti technickej spôsobilosti alebo odbornej spôsobilosti podľa § 34 ods. 1 písm. b) </w:t>
      </w:r>
      <w:r w:rsidR="00EF0B7A" w:rsidRPr="00BE27CA">
        <w:rPr>
          <w:rFonts w:asciiTheme="minorHAnsi" w:hAnsiTheme="minorHAnsi" w:cs="Arial"/>
          <w:shd w:val="clear" w:color="auto" w:fill="FFFFFF"/>
        </w:rPr>
        <w:t>Zákona  a to : predložením referencie od jedného alebo niekoľkých užívateľov stavieb, ktorým uchádzač uskutočnil stavebné práce obdobného charakteru, ako je predmet zákazky, a to v období 5 rokov predchádzajúcich dňu odoslania ponuky verejnému obstarávateľovi</w:t>
      </w:r>
      <w:r w:rsidR="00BD49DA" w:rsidRPr="00BE27CA">
        <w:rPr>
          <w:rFonts w:asciiTheme="minorHAnsi" w:hAnsiTheme="minorHAnsi" w:cs="Arial"/>
          <w:shd w:val="clear" w:color="auto" w:fill="FFFFFF"/>
        </w:rPr>
        <w:t xml:space="preserve"> referencie sa môžu týkať </w:t>
      </w:r>
      <w:r w:rsidR="00BE27CA">
        <w:rPr>
          <w:rFonts w:asciiTheme="minorHAnsi" w:hAnsiTheme="minorHAnsi" w:cs="Arial"/>
          <w:shd w:val="clear" w:color="auto" w:fill="FFFFFF"/>
        </w:rPr>
        <w:t xml:space="preserve">všetkých </w:t>
      </w:r>
      <w:r w:rsidR="00BD49DA" w:rsidRPr="00BE27CA">
        <w:rPr>
          <w:rFonts w:asciiTheme="minorHAnsi" w:hAnsiTheme="minorHAnsi" w:cs="Arial"/>
          <w:shd w:val="clear" w:color="auto" w:fill="FFFFFF"/>
        </w:rPr>
        <w:t>pozemných aj inžinierskych stavieb</w:t>
      </w:r>
      <w:r w:rsidR="00EF0B7A" w:rsidRPr="00BE27CA">
        <w:rPr>
          <w:rFonts w:asciiTheme="minorHAnsi" w:hAnsiTheme="minorHAnsi" w:cs="Arial"/>
          <w:shd w:val="clear" w:color="auto" w:fill="FFFFFF"/>
        </w:rPr>
        <w:t>.</w:t>
      </w:r>
    </w:p>
    <w:p w14:paraId="2F400022" w14:textId="77777777" w:rsidR="00EF0B7A" w:rsidRPr="00BE27CA" w:rsidRDefault="00EF0B7A" w:rsidP="000C7E1E">
      <w:pPr>
        <w:pStyle w:val="Zkladntext2"/>
        <w:numPr>
          <w:ilvl w:val="2"/>
          <w:numId w:val="16"/>
        </w:numPr>
        <w:tabs>
          <w:tab w:val="left" w:pos="360"/>
        </w:tabs>
        <w:rPr>
          <w:rFonts w:asciiTheme="minorHAnsi" w:hAnsiTheme="minorHAnsi" w:cs="Arial"/>
          <w:shd w:val="clear" w:color="auto" w:fill="FFFFFF"/>
        </w:rPr>
      </w:pPr>
      <w:r w:rsidRPr="00BE27CA">
        <w:rPr>
          <w:rFonts w:asciiTheme="minorHAnsi" w:hAnsiTheme="minorHAnsi" w:cs="Arial"/>
          <w:shd w:val="clear" w:color="auto" w:fill="FFFFFF"/>
        </w:rPr>
        <w:t>Minimálny po</w:t>
      </w:r>
      <w:r w:rsidR="00C26113" w:rsidRPr="00BE27CA">
        <w:rPr>
          <w:rFonts w:asciiTheme="minorHAnsi" w:hAnsiTheme="minorHAnsi" w:cs="Arial"/>
          <w:shd w:val="clear" w:color="auto" w:fill="FFFFFF"/>
        </w:rPr>
        <w:t xml:space="preserve">žiadavky na </w:t>
      </w:r>
      <w:r w:rsidRPr="00BE27CA">
        <w:rPr>
          <w:rFonts w:asciiTheme="minorHAnsi" w:hAnsiTheme="minorHAnsi" w:cs="Arial"/>
          <w:shd w:val="clear" w:color="auto" w:fill="FFFFFF"/>
        </w:rPr>
        <w:t>referenci</w:t>
      </w:r>
      <w:r w:rsidR="00C26113" w:rsidRPr="00BE27CA">
        <w:rPr>
          <w:rFonts w:asciiTheme="minorHAnsi" w:hAnsiTheme="minorHAnsi" w:cs="Arial"/>
          <w:shd w:val="clear" w:color="auto" w:fill="FFFFFF"/>
        </w:rPr>
        <w:t>e</w:t>
      </w:r>
      <w:r w:rsidR="00C26113" w:rsidRPr="00BE27CA">
        <w:rPr>
          <w:rFonts w:asciiTheme="minorHAnsi" w:hAnsiTheme="minorHAnsi" w:cs="Arial"/>
          <w:b/>
          <w:shd w:val="clear" w:color="auto" w:fill="FFFFFF"/>
        </w:rPr>
        <w:t xml:space="preserve"> :</w:t>
      </w:r>
    </w:p>
    <w:p w14:paraId="4551DBB6" w14:textId="14410BD6" w:rsidR="00EF0B7A" w:rsidRPr="00BE27CA" w:rsidRDefault="00260989" w:rsidP="000C7E1E">
      <w:pPr>
        <w:pStyle w:val="Zkladntext2"/>
        <w:numPr>
          <w:ilvl w:val="0"/>
          <w:numId w:val="14"/>
        </w:numPr>
        <w:tabs>
          <w:tab w:val="left" w:pos="360"/>
        </w:tabs>
        <w:rPr>
          <w:rFonts w:asciiTheme="minorHAnsi" w:hAnsiTheme="minorHAnsi" w:cs="Arial"/>
          <w:shd w:val="clear" w:color="auto" w:fill="FFFFFF"/>
        </w:rPr>
      </w:pPr>
      <w:r w:rsidRPr="00BE27CA">
        <w:rPr>
          <w:rFonts w:asciiTheme="minorHAnsi" w:hAnsiTheme="minorHAnsi" w:cs="Arial"/>
          <w:shd w:val="clear" w:color="auto" w:fill="FFFFFF"/>
        </w:rPr>
        <w:t xml:space="preserve">Uchádzač predloží </w:t>
      </w:r>
      <w:r w:rsidR="00C26113" w:rsidRPr="00BE27CA">
        <w:rPr>
          <w:rFonts w:asciiTheme="minorHAnsi" w:hAnsiTheme="minorHAnsi" w:cs="Arial"/>
          <w:b/>
          <w:u w:val="single"/>
          <w:shd w:val="clear" w:color="auto" w:fill="FFFFFF"/>
        </w:rPr>
        <w:t>jednu</w:t>
      </w:r>
      <w:r w:rsidR="00EF0B7A" w:rsidRPr="00BE27CA">
        <w:rPr>
          <w:rFonts w:asciiTheme="minorHAnsi" w:hAnsiTheme="minorHAnsi" w:cs="Arial"/>
          <w:b/>
          <w:u w:val="single"/>
          <w:shd w:val="clear" w:color="auto" w:fill="FFFFFF"/>
        </w:rPr>
        <w:t xml:space="preserve"> refere</w:t>
      </w:r>
      <w:r w:rsidR="00C26113" w:rsidRPr="00BE27CA">
        <w:rPr>
          <w:rFonts w:asciiTheme="minorHAnsi" w:hAnsiTheme="minorHAnsi" w:cs="Arial"/>
          <w:b/>
          <w:u w:val="single"/>
          <w:shd w:val="clear" w:color="auto" w:fill="FFFFFF"/>
        </w:rPr>
        <w:t>nciu</w:t>
      </w:r>
      <w:r w:rsidR="00EF0B7A" w:rsidRPr="00BE27CA">
        <w:rPr>
          <w:rFonts w:asciiTheme="minorHAnsi" w:hAnsiTheme="minorHAnsi" w:cs="Arial"/>
          <w:shd w:val="clear" w:color="auto" w:fill="FFFFFF"/>
        </w:rPr>
        <w:t xml:space="preserve">, na preukázanie realizácie stavebných prác v hodnote min. </w:t>
      </w:r>
      <w:r w:rsidR="00BE27CA" w:rsidRPr="00BE27CA">
        <w:rPr>
          <w:rFonts w:asciiTheme="minorHAnsi" w:hAnsiTheme="minorHAnsi" w:cs="Arial"/>
          <w:b/>
          <w:u w:val="single"/>
          <w:shd w:val="clear" w:color="auto" w:fill="FFFFFF"/>
        </w:rPr>
        <w:t>27 520,-</w:t>
      </w:r>
      <w:r w:rsidR="00100FFF" w:rsidRPr="00BE27CA">
        <w:rPr>
          <w:rFonts w:asciiTheme="minorHAnsi" w:hAnsiTheme="minorHAnsi" w:cs="Arial"/>
          <w:b/>
          <w:u w:val="single"/>
          <w:shd w:val="clear" w:color="auto" w:fill="FFFFFF"/>
        </w:rPr>
        <w:t>€</w:t>
      </w:r>
      <w:r w:rsidR="000E4BF4" w:rsidRPr="00BE27CA">
        <w:rPr>
          <w:rFonts w:asciiTheme="minorHAnsi" w:hAnsiTheme="minorHAnsi" w:cs="Arial"/>
          <w:shd w:val="clear" w:color="auto" w:fill="FFFFFF"/>
        </w:rPr>
        <w:t xml:space="preserve"> alebo </w:t>
      </w:r>
      <w:r w:rsidR="008E33B7" w:rsidRPr="00BE27CA">
        <w:rPr>
          <w:rFonts w:asciiTheme="minorHAnsi" w:hAnsiTheme="minorHAnsi" w:cs="Arial"/>
          <w:b/>
          <w:u w:val="single"/>
          <w:shd w:val="clear" w:color="auto" w:fill="FFFFFF"/>
        </w:rPr>
        <w:t>najmenej dve referencie</w:t>
      </w:r>
      <w:r w:rsidR="00C26113" w:rsidRPr="00BE27CA">
        <w:rPr>
          <w:rFonts w:asciiTheme="minorHAnsi" w:hAnsiTheme="minorHAnsi" w:cs="Arial"/>
          <w:shd w:val="clear" w:color="auto" w:fill="FFFFFF"/>
        </w:rPr>
        <w:t xml:space="preserve">, ak každá z nich preukáže realizáciu stavebných prác v hodnote </w:t>
      </w:r>
      <w:r w:rsidR="00100FFF" w:rsidRPr="00BE27CA">
        <w:rPr>
          <w:rFonts w:asciiTheme="minorHAnsi" w:hAnsiTheme="minorHAnsi" w:cs="Arial"/>
          <w:shd w:val="clear" w:color="auto" w:fill="FFFFFF"/>
        </w:rPr>
        <w:t>min</w:t>
      </w:r>
      <w:r w:rsidR="00100FFF" w:rsidRPr="00BE27CA">
        <w:rPr>
          <w:rFonts w:asciiTheme="minorHAnsi" w:hAnsiTheme="minorHAnsi" w:cs="Arial"/>
          <w:b/>
          <w:u w:val="single"/>
          <w:shd w:val="clear" w:color="auto" w:fill="FFFFFF"/>
        </w:rPr>
        <w:t xml:space="preserve">. </w:t>
      </w:r>
      <w:r w:rsidR="00F94BF0" w:rsidRPr="00BE27CA">
        <w:rPr>
          <w:rFonts w:asciiTheme="minorHAnsi" w:hAnsiTheme="minorHAnsi" w:cs="Arial"/>
          <w:b/>
          <w:u w:val="single"/>
          <w:shd w:val="clear" w:color="auto" w:fill="FFFFFF"/>
        </w:rPr>
        <w:t>20</w:t>
      </w:r>
      <w:r w:rsidR="00BE27CA" w:rsidRPr="00BE27CA">
        <w:rPr>
          <w:rFonts w:asciiTheme="minorHAnsi" w:hAnsiTheme="minorHAnsi" w:cs="Arial"/>
          <w:b/>
          <w:u w:val="single"/>
          <w:shd w:val="clear" w:color="auto" w:fill="FFFFFF"/>
        </w:rPr>
        <w:t> </w:t>
      </w:r>
      <w:r w:rsidR="00F94BF0" w:rsidRPr="00BE27CA">
        <w:rPr>
          <w:rFonts w:asciiTheme="minorHAnsi" w:hAnsiTheme="minorHAnsi" w:cs="Arial"/>
          <w:b/>
          <w:u w:val="single"/>
          <w:shd w:val="clear" w:color="auto" w:fill="FFFFFF"/>
        </w:rPr>
        <w:t>2</w:t>
      </w:r>
      <w:r w:rsidR="00BE27CA" w:rsidRPr="00BE27CA">
        <w:rPr>
          <w:rFonts w:asciiTheme="minorHAnsi" w:hAnsiTheme="minorHAnsi" w:cs="Arial"/>
          <w:b/>
          <w:u w:val="single"/>
          <w:shd w:val="clear" w:color="auto" w:fill="FFFFFF"/>
        </w:rPr>
        <w:t>77,-€</w:t>
      </w:r>
      <w:r w:rsidR="009118D9" w:rsidRPr="00BE27CA">
        <w:rPr>
          <w:rFonts w:asciiTheme="minorHAnsi" w:hAnsiTheme="minorHAnsi" w:cs="Arial"/>
          <w:b/>
          <w:shd w:val="clear" w:color="auto" w:fill="FFFFFF"/>
        </w:rPr>
        <w:t xml:space="preserve"> ceny bez DPH</w:t>
      </w:r>
    </w:p>
    <w:p w14:paraId="7066BA45" w14:textId="5FF8C39A" w:rsidR="008E33B7" w:rsidRPr="00411AE8" w:rsidRDefault="00C26113" w:rsidP="000C7E1E">
      <w:pPr>
        <w:pStyle w:val="Zkladntext2"/>
        <w:numPr>
          <w:ilvl w:val="0"/>
          <w:numId w:val="14"/>
        </w:numPr>
        <w:tabs>
          <w:tab w:val="left" w:pos="360"/>
        </w:tabs>
        <w:rPr>
          <w:rFonts w:asciiTheme="minorHAnsi" w:hAnsiTheme="minorHAnsi" w:cs="Arial"/>
          <w:shd w:val="clear" w:color="auto" w:fill="FFFFFF"/>
        </w:rPr>
      </w:pPr>
      <w:r w:rsidRPr="00BE27CA">
        <w:rPr>
          <w:rFonts w:asciiTheme="minorHAnsi" w:hAnsiTheme="minorHAnsi" w:cs="Arial"/>
          <w:shd w:val="clear" w:color="auto" w:fill="FFFFFF"/>
        </w:rPr>
        <w:t>Uchádzač môže predložiť viac referencií od rovnakého užívateľa stavby, ak sú vystavené k realizácii rôznych stavieb</w:t>
      </w:r>
      <w:r w:rsidR="008E33B7" w:rsidRPr="00BE27CA">
        <w:rPr>
          <w:rFonts w:asciiTheme="minorHAnsi" w:hAnsiTheme="minorHAnsi" w:cs="Arial"/>
          <w:shd w:val="clear" w:color="auto" w:fill="FFFFFF"/>
        </w:rPr>
        <w:t xml:space="preserve">. </w:t>
      </w:r>
      <w:r w:rsidRPr="00BE27CA">
        <w:rPr>
          <w:rFonts w:asciiTheme="minorHAnsi" w:hAnsiTheme="minorHAnsi" w:cs="Arial"/>
          <w:shd w:val="clear" w:color="auto" w:fill="FFFFFF"/>
        </w:rPr>
        <w:t>Referencie nemôžu byť staršie ako 5 rokov ku dňu odoslania ponuky</w:t>
      </w:r>
      <w:r w:rsidR="008E33B7" w:rsidRPr="00BE27CA">
        <w:rPr>
          <w:rFonts w:asciiTheme="minorHAnsi" w:hAnsiTheme="minorHAnsi" w:cs="Arial"/>
          <w:shd w:val="clear" w:color="auto" w:fill="FFFFFF"/>
        </w:rPr>
        <w:t xml:space="preserve">. </w:t>
      </w:r>
      <w:r w:rsidRPr="00BE27CA">
        <w:rPr>
          <w:rFonts w:asciiTheme="minorHAnsi" w:hAnsiTheme="minorHAnsi" w:cs="Arial"/>
          <w:shd w:val="clear" w:color="auto" w:fill="FFFFFF"/>
        </w:rPr>
        <w:t>V prípadoch ak sa na prácach uchádzač podieľal ako subdodávateľ doručí aj fo</w:t>
      </w:r>
      <w:r w:rsidR="008E33B7" w:rsidRPr="00BE27CA">
        <w:rPr>
          <w:rFonts w:asciiTheme="minorHAnsi" w:hAnsiTheme="minorHAnsi" w:cs="Arial"/>
          <w:shd w:val="clear" w:color="auto" w:fill="FFFFFF"/>
        </w:rPr>
        <w:t>tokópiu zmluv</w:t>
      </w:r>
      <w:r w:rsidR="00260989" w:rsidRPr="00BE27CA">
        <w:rPr>
          <w:rFonts w:asciiTheme="minorHAnsi" w:hAnsiTheme="minorHAnsi"/>
        </w:rPr>
        <w:t>y, na základe ktorej bola príslušná investícia vzťahujúca sa k referenciám realizovaná a</w:t>
      </w:r>
      <w:r w:rsidR="008E33B7" w:rsidRPr="00BE27CA">
        <w:rPr>
          <w:rFonts w:asciiTheme="minorHAnsi" w:hAnsiTheme="minorHAnsi"/>
        </w:rPr>
        <w:t> </w:t>
      </w:r>
      <w:r w:rsidR="00260989" w:rsidRPr="00BE27CA">
        <w:rPr>
          <w:rFonts w:asciiTheme="minorHAnsi" w:hAnsiTheme="minorHAnsi"/>
        </w:rPr>
        <w:t>zároveň</w:t>
      </w:r>
      <w:r w:rsidR="008E33B7" w:rsidRPr="00BE27CA">
        <w:rPr>
          <w:rFonts w:asciiTheme="minorHAnsi" w:hAnsiTheme="minorHAnsi"/>
        </w:rPr>
        <w:t xml:space="preserve"> </w:t>
      </w:r>
      <w:r w:rsidR="00260989" w:rsidRPr="00BE27CA">
        <w:rPr>
          <w:rFonts w:asciiTheme="minorHAnsi" w:hAnsiTheme="minorHAnsi"/>
        </w:rPr>
        <w:t>referenciu vystavenú hlavnému dodávateľovi stavebných prác.</w:t>
      </w:r>
    </w:p>
    <w:p w14:paraId="6574D8DD" w14:textId="4EB08208" w:rsidR="00411AE8" w:rsidRDefault="00411AE8" w:rsidP="00411AE8">
      <w:pPr>
        <w:pStyle w:val="Zkladntext2"/>
        <w:tabs>
          <w:tab w:val="left" w:pos="360"/>
        </w:tabs>
        <w:rPr>
          <w:rFonts w:asciiTheme="minorHAnsi" w:hAnsiTheme="minorHAnsi"/>
        </w:rPr>
      </w:pPr>
    </w:p>
    <w:p w14:paraId="64794E63" w14:textId="77777777" w:rsidR="00411AE8" w:rsidRPr="00BE27CA" w:rsidRDefault="00411AE8" w:rsidP="00411AE8">
      <w:pPr>
        <w:pStyle w:val="Zkladntext2"/>
        <w:tabs>
          <w:tab w:val="left" w:pos="360"/>
        </w:tabs>
        <w:rPr>
          <w:rFonts w:asciiTheme="minorHAnsi" w:hAnsiTheme="minorHAnsi" w:cs="Arial"/>
          <w:shd w:val="clear" w:color="auto" w:fill="FFFFFF"/>
        </w:rPr>
      </w:pPr>
    </w:p>
    <w:p w14:paraId="3004CB26" w14:textId="77777777" w:rsidR="00260989" w:rsidRPr="00BE27CA" w:rsidRDefault="00260989" w:rsidP="000C7E1E">
      <w:pPr>
        <w:pStyle w:val="Zkladntext2"/>
        <w:numPr>
          <w:ilvl w:val="2"/>
          <w:numId w:val="16"/>
        </w:numPr>
        <w:tabs>
          <w:tab w:val="left" w:pos="360"/>
        </w:tabs>
        <w:rPr>
          <w:rFonts w:asciiTheme="minorHAnsi" w:hAnsiTheme="minorHAnsi" w:cs="Arial"/>
          <w:shd w:val="clear" w:color="auto" w:fill="FFFFFF"/>
        </w:rPr>
      </w:pPr>
      <w:bookmarkStart w:id="1" w:name="_Ref1729101"/>
      <w:r w:rsidRPr="00BE27CA">
        <w:rPr>
          <w:rFonts w:asciiTheme="minorHAnsi" w:hAnsiTheme="minorHAnsi"/>
        </w:rPr>
        <w:t>Každá referencia musí byť:</w:t>
      </w:r>
    </w:p>
    <w:p w14:paraId="42F241CD" w14:textId="25D75488" w:rsidR="00260989" w:rsidRPr="00BE27CA" w:rsidRDefault="00260989" w:rsidP="000C7E1E">
      <w:pPr>
        <w:pStyle w:val="Odsekzoznamu"/>
        <w:numPr>
          <w:ilvl w:val="2"/>
          <w:numId w:val="15"/>
        </w:numPr>
        <w:spacing w:after="160" w:line="259" w:lineRule="auto"/>
        <w:ind w:left="1276"/>
        <w:jc w:val="both"/>
        <w:rPr>
          <w:rFonts w:asciiTheme="minorHAnsi" w:hAnsiTheme="minorHAnsi"/>
        </w:rPr>
      </w:pPr>
      <w:r w:rsidRPr="00BE27CA">
        <w:rPr>
          <w:rFonts w:asciiTheme="minorHAnsi" w:hAnsiTheme="minorHAnsi"/>
        </w:rPr>
        <w:t xml:space="preserve">originál alebo úradne overená fotokópia (s výnimkou referencie podľa bodu </w:t>
      </w:r>
      <w:r w:rsidRPr="00BE27CA">
        <w:rPr>
          <w:rFonts w:asciiTheme="minorHAnsi" w:hAnsiTheme="minorHAnsi"/>
        </w:rPr>
        <w:fldChar w:fldCharType="begin"/>
      </w:r>
      <w:r w:rsidRPr="00BE27CA">
        <w:rPr>
          <w:rFonts w:asciiTheme="minorHAnsi" w:hAnsiTheme="minorHAnsi"/>
        </w:rPr>
        <w:instrText xml:space="preserve"> REF _Ref2927495 \r \h </w:instrText>
      </w:r>
      <w:r w:rsidR="008E33B7" w:rsidRPr="00BE27CA">
        <w:rPr>
          <w:rFonts w:asciiTheme="minorHAnsi" w:hAnsiTheme="minorHAnsi"/>
        </w:rPr>
        <w:instrText xml:space="preserve"> \* MERGEFORMAT </w:instrText>
      </w:r>
      <w:r w:rsidRPr="00BE27CA">
        <w:rPr>
          <w:rFonts w:asciiTheme="minorHAnsi" w:hAnsiTheme="minorHAnsi"/>
        </w:rPr>
      </w:r>
      <w:r w:rsidRPr="00BE27CA">
        <w:rPr>
          <w:rFonts w:asciiTheme="minorHAnsi" w:hAnsiTheme="minorHAnsi"/>
        </w:rPr>
        <w:fldChar w:fldCharType="separate"/>
      </w:r>
      <w:r w:rsidR="0000424E">
        <w:rPr>
          <w:rFonts w:asciiTheme="minorHAnsi" w:hAnsiTheme="minorHAnsi"/>
        </w:rPr>
        <w:t>16.1.5</w:t>
      </w:r>
      <w:r w:rsidRPr="00BE27CA">
        <w:rPr>
          <w:rFonts w:asciiTheme="minorHAnsi" w:hAnsiTheme="minorHAnsi"/>
        </w:rPr>
        <w:fldChar w:fldCharType="end"/>
      </w:r>
      <w:r w:rsidRPr="00BE27CA">
        <w:rPr>
          <w:rFonts w:asciiTheme="minorHAnsi" w:hAnsiTheme="minorHAnsi"/>
        </w:rPr>
        <w:t>),</w:t>
      </w:r>
    </w:p>
    <w:p w14:paraId="62D33CDF" w14:textId="77777777" w:rsidR="00260989" w:rsidRPr="00BE27CA" w:rsidRDefault="00260989" w:rsidP="000C7E1E">
      <w:pPr>
        <w:pStyle w:val="Odsekzoznamu"/>
        <w:numPr>
          <w:ilvl w:val="2"/>
          <w:numId w:val="15"/>
        </w:numPr>
        <w:spacing w:after="160" w:line="259" w:lineRule="auto"/>
        <w:ind w:left="1276"/>
        <w:jc w:val="both"/>
        <w:rPr>
          <w:rFonts w:asciiTheme="minorHAnsi" w:hAnsiTheme="minorHAnsi"/>
        </w:rPr>
      </w:pPr>
      <w:r w:rsidRPr="00BE27CA">
        <w:rPr>
          <w:rFonts w:asciiTheme="minorHAnsi" w:hAnsiTheme="minorHAnsi"/>
        </w:rPr>
        <w:t xml:space="preserve">podpísaná </w:t>
      </w:r>
      <w:r w:rsidR="0090047F" w:rsidRPr="00BE27CA">
        <w:rPr>
          <w:rFonts w:asciiTheme="minorHAnsi" w:hAnsiTheme="minorHAnsi"/>
        </w:rPr>
        <w:t>u</w:t>
      </w:r>
      <w:r w:rsidRPr="00BE27CA">
        <w:rPr>
          <w:rFonts w:asciiTheme="minorHAnsi" w:hAnsiTheme="minorHAnsi"/>
        </w:rPr>
        <w:t>žívateľom stavby,</w:t>
      </w:r>
    </w:p>
    <w:p w14:paraId="5CD32A53" w14:textId="77777777" w:rsidR="00260989" w:rsidRPr="00BE27CA" w:rsidRDefault="00260989" w:rsidP="000C7E1E">
      <w:pPr>
        <w:pStyle w:val="Odsekzoznamu"/>
        <w:numPr>
          <w:ilvl w:val="2"/>
          <w:numId w:val="15"/>
        </w:numPr>
        <w:spacing w:after="160" w:line="259" w:lineRule="auto"/>
        <w:ind w:left="1276"/>
        <w:jc w:val="both"/>
        <w:rPr>
          <w:rFonts w:asciiTheme="minorHAnsi" w:hAnsiTheme="minorHAnsi"/>
        </w:rPr>
      </w:pPr>
      <w:r w:rsidRPr="00BE27CA">
        <w:rPr>
          <w:rFonts w:asciiTheme="minorHAnsi" w:hAnsiTheme="minorHAnsi"/>
        </w:rPr>
        <w:t>s dátumom a podpisom Štatutárneho orgánu Uchádzača a s odtlačkom pečiatky Uchádzača, na spodnej strane referencie.</w:t>
      </w:r>
    </w:p>
    <w:p w14:paraId="2C0BA0E6" w14:textId="77777777" w:rsidR="00260989" w:rsidRPr="00BE27CA" w:rsidRDefault="00260989" w:rsidP="000C7E1E">
      <w:pPr>
        <w:pStyle w:val="Odsekzoznamu"/>
        <w:numPr>
          <w:ilvl w:val="2"/>
          <w:numId w:val="16"/>
        </w:numPr>
        <w:spacing w:after="160" w:line="259" w:lineRule="auto"/>
        <w:jc w:val="both"/>
        <w:rPr>
          <w:rFonts w:asciiTheme="minorHAnsi" w:hAnsiTheme="minorHAnsi"/>
        </w:rPr>
      </w:pPr>
      <w:r w:rsidRPr="00BE27CA">
        <w:rPr>
          <w:rFonts w:asciiTheme="minorHAnsi" w:hAnsiTheme="minorHAnsi"/>
        </w:rPr>
        <w:t xml:space="preserve">Každá referencia musí obsahovať všetky náležitosti uvedené v nezáväznom vzore referencie, </w:t>
      </w:r>
      <w:r w:rsidRPr="00A316EA">
        <w:rPr>
          <w:rFonts w:asciiTheme="minorHAnsi" w:hAnsiTheme="minorHAnsi"/>
        </w:rPr>
        <w:t>ktor</w:t>
      </w:r>
      <w:r w:rsidR="008E33B7" w:rsidRPr="00A316EA">
        <w:rPr>
          <w:rFonts w:asciiTheme="minorHAnsi" w:hAnsiTheme="minorHAnsi"/>
        </w:rPr>
        <w:t>á tvorí Prílohu č.4 súťažných podkladov</w:t>
      </w:r>
      <w:r w:rsidRPr="00A316EA">
        <w:rPr>
          <w:rFonts w:asciiTheme="minorHAnsi" w:hAnsiTheme="minorHAnsi"/>
        </w:rPr>
        <w:t>. Uchádzač nie je povinný použiť vzor referencie, ktorý je prílohou</w:t>
      </w:r>
      <w:r w:rsidR="008E33B7" w:rsidRPr="00A316EA">
        <w:rPr>
          <w:rFonts w:asciiTheme="minorHAnsi" w:hAnsiTheme="minorHAnsi"/>
        </w:rPr>
        <w:t xml:space="preserve">, </w:t>
      </w:r>
      <w:r w:rsidRPr="00A316EA">
        <w:rPr>
          <w:rFonts w:asciiTheme="minorHAnsi" w:hAnsiTheme="minorHAnsi"/>
        </w:rPr>
        <w:t xml:space="preserve"> avšak referencia</w:t>
      </w:r>
      <w:r w:rsidRPr="00BE27CA">
        <w:rPr>
          <w:rFonts w:asciiTheme="minorHAnsi" w:hAnsiTheme="minorHAnsi"/>
        </w:rPr>
        <w:t xml:space="preserve"> musí obsahovať všetky náležitosti uvedené vo vzore.</w:t>
      </w:r>
    </w:p>
    <w:p w14:paraId="55285CDD" w14:textId="2B522922" w:rsidR="00260989" w:rsidRPr="00A316EA" w:rsidRDefault="00FC6B7D" w:rsidP="000C7E1E">
      <w:pPr>
        <w:pStyle w:val="Odsekzoznamu"/>
        <w:numPr>
          <w:ilvl w:val="2"/>
          <w:numId w:val="16"/>
        </w:numPr>
        <w:spacing w:after="160" w:line="259" w:lineRule="auto"/>
        <w:jc w:val="both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</w:rPr>
        <w:t xml:space="preserve"> O</w:t>
      </w:r>
      <w:r w:rsidR="008E33B7" w:rsidRPr="00BE27CA">
        <w:rPr>
          <w:rFonts w:asciiTheme="minorHAnsi" w:hAnsiTheme="minorHAnsi"/>
        </w:rPr>
        <w:t xml:space="preserve">bstarávateľ </w:t>
      </w:r>
      <w:bookmarkStart w:id="2" w:name="_Ref2927495"/>
      <w:r w:rsidR="00260989" w:rsidRPr="00BE27CA">
        <w:rPr>
          <w:rFonts w:asciiTheme="minorHAnsi" w:hAnsiTheme="minorHAnsi"/>
        </w:rPr>
        <w:t>akceptuje fotokópiu referencií z údajov o hospodárskom subjekte vedených v informačných systémoch Úradu pre verejné obstarávanie podľa Z</w:t>
      </w:r>
      <w:r w:rsidR="008E33B7" w:rsidRPr="00BE27CA">
        <w:rPr>
          <w:rFonts w:asciiTheme="minorHAnsi" w:hAnsiTheme="minorHAnsi"/>
        </w:rPr>
        <w:t>ákona</w:t>
      </w:r>
      <w:r w:rsidR="00260989" w:rsidRPr="00BE27CA">
        <w:rPr>
          <w:rFonts w:asciiTheme="minorHAnsi" w:hAnsiTheme="minorHAnsi"/>
        </w:rPr>
        <w:t xml:space="preserve">, v registri – </w:t>
      </w:r>
      <w:r w:rsidR="00260989" w:rsidRPr="00BE27CA">
        <w:rPr>
          <w:rFonts w:asciiTheme="minorHAnsi" w:hAnsiTheme="minorHAnsi"/>
          <w:b/>
        </w:rPr>
        <w:t>Evidencia referencií</w:t>
      </w:r>
      <w:r w:rsidR="00260989" w:rsidRPr="00BE27CA">
        <w:rPr>
          <w:rFonts w:asciiTheme="minorHAnsi" w:hAnsiTheme="minorHAnsi"/>
        </w:rPr>
        <w:t xml:space="preserve">. Referencie nemôžu byť </w:t>
      </w:r>
      <w:r w:rsidR="00260989" w:rsidRPr="00BE27CA">
        <w:rPr>
          <w:rFonts w:asciiTheme="minorHAnsi" w:hAnsiTheme="minorHAnsi"/>
          <w:b/>
        </w:rPr>
        <w:t>v deň odoslania Ponuky Obstarávateľovi staršia ako 5 rokov</w:t>
      </w:r>
      <w:r w:rsidR="00260989" w:rsidRPr="00BE27CA">
        <w:rPr>
          <w:rFonts w:asciiTheme="minorHAnsi" w:hAnsiTheme="minorHAnsi"/>
        </w:rPr>
        <w:t xml:space="preserve"> a fotokópia referencie </w:t>
      </w:r>
      <w:r w:rsidR="00260989" w:rsidRPr="00BE27CA">
        <w:rPr>
          <w:rFonts w:asciiTheme="minorHAnsi" w:hAnsiTheme="minorHAnsi"/>
          <w:b/>
          <w:u w:val="single"/>
        </w:rPr>
        <w:t xml:space="preserve">musí byť podpísaná Štatutárnym orgánom </w:t>
      </w:r>
      <w:r w:rsidR="00397149">
        <w:rPr>
          <w:rFonts w:asciiTheme="minorHAnsi" w:hAnsiTheme="minorHAnsi"/>
          <w:b/>
          <w:u w:val="single"/>
        </w:rPr>
        <w:t>u</w:t>
      </w:r>
      <w:r w:rsidR="00260989" w:rsidRPr="00A316EA">
        <w:rPr>
          <w:rFonts w:asciiTheme="minorHAnsi" w:hAnsiTheme="minorHAnsi"/>
          <w:b/>
          <w:u w:val="single"/>
        </w:rPr>
        <w:t xml:space="preserve">hádzača, s uvedením dátumu podpisu a s odtlačkom pečiatky </w:t>
      </w:r>
      <w:r w:rsidR="008E33B7" w:rsidRPr="00A316EA">
        <w:rPr>
          <w:rFonts w:asciiTheme="minorHAnsi" w:hAnsiTheme="minorHAnsi"/>
          <w:b/>
          <w:u w:val="single"/>
        </w:rPr>
        <w:t>u</w:t>
      </w:r>
      <w:r w:rsidR="00260989" w:rsidRPr="00A316EA">
        <w:rPr>
          <w:rFonts w:asciiTheme="minorHAnsi" w:hAnsiTheme="minorHAnsi"/>
          <w:b/>
          <w:u w:val="single"/>
        </w:rPr>
        <w:t>chádzača.</w:t>
      </w:r>
      <w:bookmarkEnd w:id="1"/>
      <w:bookmarkEnd w:id="2"/>
    </w:p>
    <w:p w14:paraId="087F64CD" w14:textId="77777777" w:rsidR="002D7F0E" w:rsidRPr="00D57A52" w:rsidRDefault="00D15BC9" w:rsidP="000C7E1E">
      <w:pPr>
        <w:pStyle w:val="Odsekzoznamu"/>
        <w:numPr>
          <w:ilvl w:val="2"/>
          <w:numId w:val="16"/>
        </w:numPr>
        <w:spacing w:after="160" w:line="259" w:lineRule="auto"/>
        <w:jc w:val="both"/>
        <w:rPr>
          <w:rFonts w:asciiTheme="minorHAnsi" w:hAnsiTheme="minorHAnsi"/>
          <w:color w:val="FF0000"/>
        </w:rPr>
      </w:pPr>
      <w:r w:rsidRPr="00A316EA">
        <w:rPr>
          <w:rFonts w:asciiTheme="minorHAnsi" w:hAnsiTheme="minorHAnsi" w:cs="Arial"/>
          <w:shd w:val="clear" w:color="auto" w:fill="FFFFFF"/>
        </w:rPr>
        <w:t xml:space="preserve">V prípade uchádzača, ktorého tvorí skupina dodávateľov zúčastnená vo verejnom obstarávaní, tento preukazuje splnenie podmienok účasti týkajúcich sa technickej spôsobilosti alebo </w:t>
      </w:r>
      <w:r w:rsidRPr="00BE27CA">
        <w:rPr>
          <w:rFonts w:asciiTheme="minorHAnsi" w:hAnsiTheme="minorHAnsi" w:cs="Arial"/>
          <w:shd w:val="clear" w:color="auto" w:fill="FFFFFF"/>
        </w:rPr>
        <w:t>odbornej spôsobilosti za všetkých členov skupiny spoločne</w:t>
      </w:r>
      <w:r w:rsidRPr="00D57A52">
        <w:rPr>
          <w:rFonts w:asciiTheme="minorHAnsi" w:hAnsiTheme="minorHAnsi" w:cs="Arial"/>
          <w:color w:val="FF0000"/>
          <w:shd w:val="clear" w:color="auto" w:fill="FFFFFF"/>
        </w:rPr>
        <w:t>.</w:t>
      </w:r>
    </w:p>
    <w:p w14:paraId="7CD844F8" w14:textId="77777777" w:rsidR="002C3E9E" w:rsidRDefault="002C3E9E" w:rsidP="002D7F0E">
      <w:pPr>
        <w:pStyle w:val="Zkladntext2"/>
        <w:tabs>
          <w:tab w:val="left" w:pos="360"/>
        </w:tabs>
        <w:ind w:left="360" w:hanging="360"/>
        <w:rPr>
          <w:rFonts w:asciiTheme="minorHAnsi" w:hAnsiTheme="minorHAnsi" w:cstheme="minorHAnsi"/>
          <w:b/>
        </w:rPr>
      </w:pPr>
    </w:p>
    <w:p w14:paraId="1A4AD023" w14:textId="77777777" w:rsidR="0042556B" w:rsidRPr="00583825" w:rsidRDefault="002D7F0E" w:rsidP="002D7F0E">
      <w:pPr>
        <w:pStyle w:val="Zkladntext2"/>
        <w:tabs>
          <w:tab w:val="left" w:pos="360"/>
        </w:tabs>
        <w:ind w:left="360" w:hanging="3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17. </w:t>
      </w:r>
      <w:r w:rsidR="0042556B" w:rsidRPr="00583825">
        <w:rPr>
          <w:rFonts w:asciiTheme="minorHAnsi" w:hAnsiTheme="minorHAnsi" w:cstheme="minorHAnsi"/>
          <w:b/>
        </w:rPr>
        <w:t xml:space="preserve">Spôsob predloženia ponuky : </w:t>
      </w:r>
    </w:p>
    <w:p w14:paraId="431F8304" w14:textId="77777777" w:rsidR="0042556B" w:rsidRPr="00BE27CA" w:rsidRDefault="0042556B" w:rsidP="0042556B">
      <w:pPr>
        <w:jc w:val="both"/>
        <w:rPr>
          <w:rFonts w:asciiTheme="minorHAnsi" w:hAnsiTheme="minorHAnsi" w:cstheme="minorHAnsi"/>
        </w:rPr>
      </w:pPr>
      <w:r w:rsidRPr="00583825">
        <w:rPr>
          <w:rFonts w:asciiTheme="minorHAnsi" w:hAnsiTheme="minorHAnsi" w:cstheme="minorHAnsi"/>
        </w:rPr>
        <w:t xml:space="preserve">      </w:t>
      </w:r>
      <w:r w:rsidRPr="00BE27CA">
        <w:rPr>
          <w:rFonts w:asciiTheme="minorHAnsi" w:hAnsiTheme="minorHAnsi" w:cstheme="minorHAnsi"/>
        </w:rPr>
        <w:t xml:space="preserve">Uchádzač, ktorý je oprávnený dodať </w:t>
      </w:r>
      <w:r w:rsidR="002F4DDA" w:rsidRPr="00BE27CA">
        <w:rPr>
          <w:rFonts w:asciiTheme="minorHAnsi" w:hAnsiTheme="minorHAnsi" w:cstheme="minorHAnsi"/>
        </w:rPr>
        <w:t>predmet zákazky</w:t>
      </w:r>
      <w:r w:rsidR="006E34D5" w:rsidRPr="00BE27CA">
        <w:rPr>
          <w:rFonts w:asciiTheme="minorHAnsi" w:hAnsiTheme="minorHAnsi" w:cstheme="minorHAnsi"/>
        </w:rPr>
        <w:t>,</w:t>
      </w:r>
      <w:r w:rsidR="002F4DDA" w:rsidRPr="00BE27CA">
        <w:rPr>
          <w:rFonts w:asciiTheme="minorHAnsi" w:hAnsiTheme="minorHAnsi" w:cstheme="minorHAnsi"/>
        </w:rPr>
        <w:t xml:space="preserve"> predloží</w:t>
      </w:r>
      <w:r w:rsidRPr="00BE27CA">
        <w:rPr>
          <w:rFonts w:asciiTheme="minorHAnsi" w:hAnsiTheme="minorHAnsi" w:cstheme="minorHAnsi"/>
        </w:rPr>
        <w:t xml:space="preserve"> iba jednu cenovú ponuku.</w:t>
      </w:r>
    </w:p>
    <w:p w14:paraId="2AF2020D" w14:textId="6E0C7078" w:rsidR="0042556B" w:rsidRPr="00276817" w:rsidRDefault="0042556B" w:rsidP="0042556B">
      <w:pPr>
        <w:pStyle w:val="Zkladntext2"/>
        <w:ind w:left="360"/>
        <w:rPr>
          <w:rFonts w:asciiTheme="minorHAnsi" w:hAnsiTheme="minorHAnsi" w:cstheme="minorHAnsi"/>
          <w:u w:val="single"/>
        </w:rPr>
      </w:pPr>
      <w:r w:rsidRPr="00BE27CA">
        <w:rPr>
          <w:rFonts w:asciiTheme="minorHAnsi" w:hAnsiTheme="minorHAnsi" w:cstheme="minorHAnsi"/>
        </w:rPr>
        <w:t xml:space="preserve">Ponuky sa predkladajú v písomnej forme v uzatvorenom </w:t>
      </w:r>
      <w:r w:rsidR="00567FCC" w:rsidRPr="00BE27CA">
        <w:rPr>
          <w:rFonts w:asciiTheme="minorHAnsi" w:hAnsiTheme="minorHAnsi" w:cstheme="minorHAnsi"/>
        </w:rPr>
        <w:t xml:space="preserve">nepriehľadnom </w:t>
      </w:r>
      <w:r w:rsidRPr="00BE27CA">
        <w:rPr>
          <w:rFonts w:asciiTheme="minorHAnsi" w:hAnsiTheme="minorHAnsi" w:cstheme="minorHAnsi"/>
        </w:rPr>
        <w:t xml:space="preserve">obale </w:t>
      </w:r>
      <w:r w:rsidR="00E3124E" w:rsidRPr="00BE27CA">
        <w:rPr>
          <w:rFonts w:asciiTheme="minorHAnsi" w:hAnsiTheme="minorHAnsi" w:cstheme="minorHAnsi"/>
        </w:rPr>
        <w:t xml:space="preserve">a to </w:t>
      </w:r>
      <w:r w:rsidR="00E3124E" w:rsidRPr="00BE27CA">
        <w:rPr>
          <w:rFonts w:asciiTheme="minorHAnsi" w:hAnsiTheme="minorHAnsi" w:cstheme="minorHAnsi"/>
          <w:b/>
          <w:u w:val="single"/>
        </w:rPr>
        <w:t xml:space="preserve">výlučne </w:t>
      </w:r>
      <w:r w:rsidR="008E51EC" w:rsidRPr="00A316EA">
        <w:rPr>
          <w:rFonts w:asciiTheme="minorHAnsi" w:hAnsiTheme="minorHAnsi" w:cstheme="minorHAnsi"/>
          <w:b/>
        </w:rPr>
        <w:t xml:space="preserve">doporučenou </w:t>
      </w:r>
      <w:r w:rsidR="00E3124E" w:rsidRPr="00A316EA">
        <w:rPr>
          <w:rFonts w:asciiTheme="minorHAnsi" w:hAnsiTheme="minorHAnsi" w:cstheme="minorHAnsi"/>
          <w:b/>
        </w:rPr>
        <w:t>poštou</w:t>
      </w:r>
      <w:r w:rsidR="00BE27CA" w:rsidRPr="00A316EA">
        <w:rPr>
          <w:rFonts w:asciiTheme="minorHAnsi" w:hAnsiTheme="minorHAnsi" w:cstheme="minorHAnsi"/>
          <w:b/>
        </w:rPr>
        <w:t xml:space="preserve"> </w:t>
      </w:r>
      <w:r w:rsidR="00302BD0" w:rsidRPr="00A316EA">
        <w:rPr>
          <w:rFonts w:asciiTheme="minorHAnsi" w:hAnsiTheme="minorHAnsi" w:cstheme="minorHAnsi"/>
          <w:b/>
        </w:rPr>
        <w:t>ako doporučená zásielka</w:t>
      </w:r>
      <w:r w:rsidR="00302BD0" w:rsidRPr="00A316EA">
        <w:rPr>
          <w:rFonts w:asciiTheme="minorHAnsi" w:hAnsiTheme="minorHAnsi" w:cstheme="minorHAnsi"/>
        </w:rPr>
        <w:t xml:space="preserve"> </w:t>
      </w:r>
      <w:r w:rsidRPr="00A316EA">
        <w:rPr>
          <w:rFonts w:asciiTheme="minorHAnsi" w:hAnsiTheme="minorHAnsi" w:cstheme="minorHAnsi"/>
        </w:rPr>
        <w:t xml:space="preserve">  v termíne </w:t>
      </w:r>
      <w:r w:rsidRPr="00A316EA">
        <w:rPr>
          <w:rFonts w:asciiTheme="minorHAnsi" w:hAnsiTheme="minorHAnsi" w:cstheme="minorHAnsi"/>
          <w:b/>
          <w:u w:val="single"/>
        </w:rPr>
        <w:t xml:space="preserve">do : </w:t>
      </w:r>
      <w:r w:rsidR="00276817" w:rsidRPr="00276817">
        <w:rPr>
          <w:rFonts w:asciiTheme="minorHAnsi" w:hAnsiTheme="minorHAnsi" w:cstheme="minorHAnsi"/>
          <w:b/>
          <w:u w:val="single"/>
        </w:rPr>
        <w:t>26.03</w:t>
      </w:r>
      <w:r w:rsidR="006F3472" w:rsidRPr="00276817">
        <w:rPr>
          <w:rFonts w:asciiTheme="minorHAnsi" w:hAnsiTheme="minorHAnsi" w:cstheme="minorHAnsi"/>
          <w:b/>
          <w:u w:val="single"/>
        </w:rPr>
        <w:t>.2021</w:t>
      </w:r>
      <w:r w:rsidR="00B766A5" w:rsidRPr="00276817">
        <w:rPr>
          <w:rFonts w:asciiTheme="minorHAnsi" w:hAnsiTheme="minorHAnsi" w:cstheme="minorHAnsi"/>
          <w:b/>
          <w:u w:val="single"/>
        </w:rPr>
        <w:t xml:space="preserve"> do </w:t>
      </w:r>
      <w:r w:rsidR="00276817" w:rsidRPr="00276817">
        <w:rPr>
          <w:rFonts w:asciiTheme="minorHAnsi" w:hAnsiTheme="minorHAnsi" w:cstheme="minorHAnsi"/>
          <w:b/>
          <w:u w:val="single"/>
        </w:rPr>
        <w:t>9</w:t>
      </w:r>
      <w:r w:rsidR="006F3002" w:rsidRPr="00276817">
        <w:rPr>
          <w:rFonts w:asciiTheme="minorHAnsi" w:hAnsiTheme="minorHAnsi" w:cstheme="minorHAnsi"/>
          <w:b/>
          <w:u w:val="single"/>
        </w:rPr>
        <w:t>:</w:t>
      </w:r>
      <w:r w:rsidRPr="00276817">
        <w:rPr>
          <w:rFonts w:asciiTheme="minorHAnsi" w:hAnsiTheme="minorHAnsi" w:cstheme="minorHAnsi"/>
          <w:b/>
          <w:u w:val="single"/>
        </w:rPr>
        <w:t>00 hod. miestneho času.</w:t>
      </w:r>
    </w:p>
    <w:p w14:paraId="67A2F0B5" w14:textId="77777777" w:rsidR="00F94BF0" w:rsidRPr="00BE27CA" w:rsidRDefault="0042556B" w:rsidP="00F94BF0">
      <w:pPr>
        <w:pStyle w:val="Zkladntext2"/>
        <w:ind w:left="4242" w:hanging="3816"/>
        <w:jc w:val="left"/>
        <w:rPr>
          <w:rFonts w:asciiTheme="minorHAnsi" w:hAnsiTheme="minorHAnsi" w:cstheme="minorHAnsi"/>
          <w:b/>
          <w:bCs/>
        </w:rPr>
      </w:pPr>
      <w:r w:rsidRPr="00276817">
        <w:rPr>
          <w:rFonts w:asciiTheme="minorHAnsi" w:hAnsiTheme="minorHAnsi" w:cstheme="minorHAnsi"/>
        </w:rPr>
        <w:t xml:space="preserve"> Adresa doručenia :  </w:t>
      </w:r>
      <w:r w:rsidR="00F94BF0" w:rsidRPr="00276817">
        <w:rPr>
          <w:rFonts w:asciiTheme="minorHAnsi" w:hAnsiTheme="minorHAnsi" w:cstheme="minorHAnsi"/>
        </w:rPr>
        <w:tab/>
      </w:r>
      <w:r w:rsidR="00F94BF0" w:rsidRPr="00276817">
        <w:rPr>
          <w:rFonts w:asciiTheme="minorHAnsi" w:hAnsiTheme="minorHAnsi" w:cstheme="minorHAnsi"/>
          <w:b/>
          <w:bCs/>
        </w:rPr>
        <w:t>Pozemkové spoločenstvo</w:t>
      </w:r>
      <w:r w:rsidR="00F94BF0" w:rsidRPr="00BE27CA">
        <w:rPr>
          <w:rFonts w:asciiTheme="minorHAnsi" w:hAnsiTheme="minorHAnsi" w:cstheme="minorHAnsi"/>
          <w:b/>
          <w:bCs/>
        </w:rPr>
        <w:t xml:space="preserve"> </w:t>
      </w:r>
    </w:p>
    <w:p w14:paraId="27A579DE" w14:textId="77777777" w:rsidR="00F94BF0" w:rsidRPr="00BE27CA" w:rsidRDefault="00F94BF0" w:rsidP="00F94BF0">
      <w:pPr>
        <w:pStyle w:val="Zkladntext2"/>
        <w:ind w:left="4242"/>
        <w:jc w:val="left"/>
        <w:rPr>
          <w:rFonts w:asciiTheme="minorHAnsi" w:hAnsiTheme="minorHAnsi" w:cstheme="minorHAnsi"/>
        </w:rPr>
      </w:pPr>
      <w:r w:rsidRPr="00BE27CA">
        <w:rPr>
          <w:rFonts w:asciiTheme="minorHAnsi" w:hAnsiTheme="minorHAnsi" w:cstheme="minorHAnsi"/>
          <w:b/>
          <w:bCs/>
        </w:rPr>
        <w:t>Bývalých urbarialistov obce Pribylina</w:t>
      </w:r>
      <w:r w:rsidRPr="00BE27CA">
        <w:rPr>
          <w:rFonts w:asciiTheme="minorHAnsi" w:hAnsiTheme="minorHAnsi" w:cstheme="minorHAnsi"/>
        </w:rPr>
        <w:t xml:space="preserve">, </w:t>
      </w:r>
    </w:p>
    <w:p w14:paraId="7A253758" w14:textId="0C501FAD" w:rsidR="00F94BF0" w:rsidRPr="00BE27CA" w:rsidRDefault="00AE1DD8" w:rsidP="00F94BF0">
      <w:pPr>
        <w:pStyle w:val="Zkladntext2"/>
        <w:ind w:left="4242"/>
        <w:jc w:val="lef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 xml:space="preserve">Obecná </w:t>
      </w:r>
      <w:r w:rsidR="00F94BF0" w:rsidRPr="00BE27CA">
        <w:rPr>
          <w:rFonts w:asciiTheme="minorHAnsi" w:hAnsiTheme="minorHAnsi" w:cstheme="minorHAnsi"/>
        </w:rPr>
        <w:t>ulica č. 384/6, 032 42 Pribylina</w:t>
      </w:r>
    </w:p>
    <w:p w14:paraId="022B80CB" w14:textId="6FE66544" w:rsidR="004B476B" w:rsidRPr="00BE27CA" w:rsidRDefault="007E2794" w:rsidP="004B476B">
      <w:pPr>
        <w:pStyle w:val="Default"/>
        <w:rPr>
          <w:rFonts w:asciiTheme="minorHAnsi" w:hAnsiTheme="minorHAnsi" w:cstheme="minorHAnsi"/>
          <w:b/>
          <w:color w:val="auto"/>
        </w:rPr>
      </w:pPr>
      <w:r>
        <w:rPr>
          <w:rFonts w:asciiTheme="minorHAnsi" w:hAnsiTheme="minorHAnsi" w:cstheme="minorHAnsi"/>
          <w:b/>
          <w:color w:val="auto"/>
        </w:rPr>
        <w:t xml:space="preserve">   </w:t>
      </w:r>
      <w:r w:rsidR="004E6561" w:rsidRPr="00BE27CA">
        <w:rPr>
          <w:rFonts w:asciiTheme="minorHAnsi" w:hAnsiTheme="minorHAnsi" w:cstheme="minorHAnsi"/>
          <w:b/>
          <w:color w:val="auto"/>
        </w:rPr>
        <w:t xml:space="preserve">   </w:t>
      </w:r>
      <w:r w:rsidR="0042556B" w:rsidRPr="00BE27CA">
        <w:rPr>
          <w:rFonts w:asciiTheme="minorHAnsi" w:hAnsiTheme="minorHAnsi" w:cstheme="minorHAnsi"/>
          <w:b/>
          <w:color w:val="auto"/>
        </w:rPr>
        <w:t xml:space="preserve">Označenie obálky ponuky : </w:t>
      </w:r>
    </w:p>
    <w:p w14:paraId="59F890C2" w14:textId="77777777" w:rsidR="0042556B" w:rsidRPr="00BE27CA" w:rsidRDefault="004B476B" w:rsidP="004B476B">
      <w:pPr>
        <w:pStyle w:val="Default"/>
        <w:ind w:left="851"/>
        <w:rPr>
          <w:rFonts w:asciiTheme="minorHAnsi" w:hAnsiTheme="minorHAnsi" w:cstheme="minorHAnsi"/>
          <w:b/>
          <w:color w:val="auto"/>
        </w:rPr>
      </w:pPr>
      <w:r w:rsidRPr="00BE27CA">
        <w:rPr>
          <w:rFonts w:asciiTheme="minorHAnsi" w:hAnsiTheme="minorHAnsi" w:cstheme="minorHAnsi"/>
          <w:b/>
          <w:color w:val="auto"/>
        </w:rPr>
        <w:t xml:space="preserve">-         </w:t>
      </w:r>
      <w:r w:rsidR="0042556B" w:rsidRPr="00BE27CA">
        <w:rPr>
          <w:rFonts w:asciiTheme="minorHAnsi" w:hAnsiTheme="minorHAnsi" w:cstheme="minorHAnsi"/>
          <w:color w:val="auto"/>
        </w:rPr>
        <w:t>Adresa doručenia</w:t>
      </w:r>
    </w:p>
    <w:p w14:paraId="2FD65858" w14:textId="77777777" w:rsidR="0042556B" w:rsidRPr="00BE27CA" w:rsidRDefault="0042556B" w:rsidP="000C7E1E">
      <w:pPr>
        <w:pStyle w:val="Zkladntext2"/>
        <w:numPr>
          <w:ilvl w:val="0"/>
          <w:numId w:val="4"/>
        </w:numPr>
        <w:ind w:left="851" w:firstLine="0"/>
        <w:rPr>
          <w:rFonts w:asciiTheme="minorHAnsi" w:hAnsiTheme="minorHAnsi" w:cstheme="minorHAnsi"/>
        </w:rPr>
      </w:pPr>
      <w:r w:rsidRPr="00BE27CA">
        <w:rPr>
          <w:rFonts w:asciiTheme="minorHAnsi" w:hAnsiTheme="minorHAnsi" w:cstheme="minorHAnsi"/>
        </w:rPr>
        <w:t xml:space="preserve">Obchodné meno a sídlo, resp. miesto podnikania uchádzača </w:t>
      </w:r>
    </w:p>
    <w:p w14:paraId="4D07E7BB" w14:textId="77777777" w:rsidR="0042556B" w:rsidRPr="00BE27CA" w:rsidRDefault="0042556B" w:rsidP="000C7E1E">
      <w:pPr>
        <w:pStyle w:val="Zkladntext2"/>
        <w:numPr>
          <w:ilvl w:val="0"/>
          <w:numId w:val="4"/>
        </w:numPr>
        <w:ind w:left="851" w:firstLine="0"/>
        <w:rPr>
          <w:rFonts w:asciiTheme="minorHAnsi" w:hAnsiTheme="minorHAnsi" w:cstheme="minorHAnsi"/>
        </w:rPr>
      </w:pPr>
      <w:r w:rsidRPr="00BE27CA">
        <w:rPr>
          <w:rFonts w:asciiTheme="minorHAnsi" w:hAnsiTheme="minorHAnsi" w:cstheme="minorHAnsi"/>
        </w:rPr>
        <w:t xml:space="preserve">Označenie : </w:t>
      </w:r>
      <w:r w:rsidRPr="00BE27CA">
        <w:rPr>
          <w:rFonts w:asciiTheme="minorHAnsi" w:hAnsiTheme="minorHAnsi" w:cstheme="minorHAnsi"/>
          <w:b/>
        </w:rPr>
        <w:t>„Prieskum trhu – Neotvárať“</w:t>
      </w:r>
    </w:p>
    <w:p w14:paraId="4351E0E0" w14:textId="14E07F85" w:rsidR="0042556B" w:rsidRPr="00BE27CA" w:rsidRDefault="0042556B" w:rsidP="000C7E1E">
      <w:pPr>
        <w:pStyle w:val="Zkladntext2"/>
        <w:numPr>
          <w:ilvl w:val="0"/>
          <w:numId w:val="4"/>
        </w:numPr>
        <w:ind w:left="851" w:firstLine="0"/>
        <w:rPr>
          <w:rFonts w:asciiTheme="minorHAnsi" w:hAnsiTheme="minorHAnsi" w:cstheme="minorHAnsi"/>
          <w:b/>
        </w:rPr>
      </w:pPr>
      <w:r w:rsidRPr="00BE27CA">
        <w:rPr>
          <w:rFonts w:asciiTheme="minorHAnsi" w:hAnsiTheme="minorHAnsi" w:cstheme="minorHAnsi"/>
        </w:rPr>
        <w:t xml:space="preserve">Označenie heslom : </w:t>
      </w:r>
      <w:r w:rsidRPr="00BE27CA">
        <w:rPr>
          <w:rFonts w:asciiTheme="minorHAnsi" w:hAnsiTheme="minorHAnsi" w:cstheme="minorHAnsi"/>
          <w:b/>
        </w:rPr>
        <w:t>„</w:t>
      </w:r>
      <w:r w:rsidR="00BE27CA">
        <w:rPr>
          <w:rFonts w:asciiTheme="minorHAnsi" w:hAnsiTheme="minorHAnsi"/>
          <w:b/>
        </w:rPr>
        <w:t>Jazierko“</w:t>
      </w:r>
    </w:p>
    <w:p w14:paraId="372CD974" w14:textId="77777777" w:rsidR="002C4A6A" w:rsidRDefault="002C4A6A" w:rsidP="002C4A6A">
      <w:pPr>
        <w:pStyle w:val="Zkladntext2"/>
        <w:ind w:left="720"/>
        <w:rPr>
          <w:rFonts w:asciiTheme="minorHAnsi" w:hAnsiTheme="minorHAnsi" w:cstheme="minorHAnsi"/>
          <w:b/>
        </w:rPr>
      </w:pPr>
    </w:p>
    <w:p w14:paraId="68D2DF95" w14:textId="77777777" w:rsidR="002C3E9E" w:rsidRPr="00BE27CA" w:rsidRDefault="002C3E9E" w:rsidP="002C4A6A">
      <w:pPr>
        <w:pStyle w:val="Zkladntext2"/>
        <w:ind w:left="720"/>
        <w:rPr>
          <w:rFonts w:asciiTheme="minorHAnsi" w:hAnsiTheme="minorHAnsi" w:cstheme="minorHAnsi"/>
          <w:b/>
        </w:rPr>
      </w:pPr>
    </w:p>
    <w:p w14:paraId="4E9EF614" w14:textId="0DD28D41" w:rsidR="002C4A6A" w:rsidRPr="002C4A6A" w:rsidRDefault="002C4A6A" w:rsidP="002C4A6A">
      <w:pPr>
        <w:pStyle w:val="Zkladntext2"/>
        <w:ind w:left="720" w:hanging="720"/>
        <w:rPr>
          <w:rFonts w:asciiTheme="minorHAnsi" w:hAnsiTheme="minorHAnsi" w:cstheme="minorHAnsi"/>
          <w:b/>
        </w:rPr>
      </w:pPr>
      <w:r w:rsidRPr="004B476B">
        <w:rPr>
          <w:rFonts w:asciiTheme="minorHAnsi" w:hAnsiTheme="minorHAnsi" w:cstheme="minorHAnsi"/>
          <w:b/>
        </w:rPr>
        <w:t xml:space="preserve">18.  Lehota viazanosti ponuky je stanovená </w:t>
      </w:r>
      <w:r w:rsidRPr="008543D9">
        <w:rPr>
          <w:rFonts w:asciiTheme="minorHAnsi" w:hAnsiTheme="minorHAnsi" w:cstheme="minorHAnsi"/>
          <w:b/>
        </w:rPr>
        <w:t>: do 3</w:t>
      </w:r>
      <w:r w:rsidR="00AE1DD8">
        <w:rPr>
          <w:rFonts w:asciiTheme="minorHAnsi" w:hAnsiTheme="minorHAnsi" w:cstheme="minorHAnsi"/>
          <w:b/>
        </w:rPr>
        <w:t>1</w:t>
      </w:r>
      <w:r w:rsidR="00397149">
        <w:rPr>
          <w:rFonts w:asciiTheme="minorHAnsi" w:hAnsiTheme="minorHAnsi" w:cstheme="minorHAnsi"/>
          <w:b/>
        </w:rPr>
        <w:t>.</w:t>
      </w:r>
      <w:r w:rsidR="00AE1DD8">
        <w:rPr>
          <w:rFonts w:asciiTheme="minorHAnsi" w:hAnsiTheme="minorHAnsi" w:cstheme="minorHAnsi"/>
          <w:b/>
        </w:rPr>
        <w:t>12</w:t>
      </w:r>
      <w:r w:rsidR="00C32DDD" w:rsidRPr="008543D9">
        <w:rPr>
          <w:rFonts w:asciiTheme="minorHAnsi" w:hAnsiTheme="minorHAnsi" w:cstheme="minorHAnsi"/>
          <w:b/>
        </w:rPr>
        <w:t>.</w:t>
      </w:r>
      <w:r w:rsidR="00FA59BF" w:rsidRPr="008543D9">
        <w:rPr>
          <w:rFonts w:asciiTheme="minorHAnsi" w:hAnsiTheme="minorHAnsi" w:cstheme="minorHAnsi"/>
          <w:b/>
        </w:rPr>
        <w:t>202</w:t>
      </w:r>
      <w:r w:rsidR="00AE1DD8">
        <w:rPr>
          <w:rFonts w:asciiTheme="minorHAnsi" w:hAnsiTheme="minorHAnsi" w:cstheme="minorHAnsi"/>
          <w:b/>
        </w:rPr>
        <w:t>1</w:t>
      </w:r>
    </w:p>
    <w:p w14:paraId="43534D49" w14:textId="77777777" w:rsidR="0042556B" w:rsidRDefault="0042556B" w:rsidP="0042556B">
      <w:pPr>
        <w:pStyle w:val="Zkladntext2"/>
        <w:ind w:left="426"/>
        <w:rPr>
          <w:rFonts w:asciiTheme="minorHAnsi" w:hAnsiTheme="minorHAnsi" w:cstheme="minorHAnsi"/>
          <w:b/>
          <w:color w:val="FF0000"/>
          <w:u w:val="single"/>
        </w:rPr>
      </w:pPr>
    </w:p>
    <w:p w14:paraId="2D1063D6" w14:textId="77777777" w:rsidR="002C3E9E" w:rsidRPr="00583825" w:rsidRDefault="002C3E9E" w:rsidP="0042556B">
      <w:pPr>
        <w:pStyle w:val="Zkladntext2"/>
        <w:ind w:left="426"/>
        <w:rPr>
          <w:rFonts w:asciiTheme="minorHAnsi" w:hAnsiTheme="minorHAnsi" w:cstheme="minorHAnsi"/>
          <w:b/>
          <w:color w:val="FF0000"/>
          <w:u w:val="single"/>
        </w:rPr>
      </w:pPr>
    </w:p>
    <w:p w14:paraId="6DC8B233" w14:textId="77777777" w:rsidR="00C472F8" w:rsidRPr="00B32E01" w:rsidRDefault="0042556B" w:rsidP="00C472F8">
      <w:pPr>
        <w:tabs>
          <w:tab w:val="left" w:pos="0"/>
          <w:tab w:val="left" w:pos="426"/>
          <w:tab w:val="left" w:pos="708"/>
        </w:tabs>
        <w:suppressAutoHyphens/>
        <w:jc w:val="both"/>
        <w:rPr>
          <w:rFonts w:asciiTheme="minorHAnsi" w:hAnsiTheme="minorHAnsi"/>
        </w:rPr>
      </w:pPr>
      <w:r w:rsidRPr="00B32E01">
        <w:rPr>
          <w:rFonts w:asciiTheme="minorHAnsi" w:hAnsiTheme="minorHAnsi" w:cstheme="minorHAnsi"/>
          <w:b/>
          <w:bCs/>
        </w:rPr>
        <w:t>1</w:t>
      </w:r>
      <w:r w:rsidR="0097020F" w:rsidRPr="00B32E01">
        <w:rPr>
          <w:rFonts w:asciiTheme="minorHAnsi" w:hAnsiTheme="minorHAnsi" w:cstheme="minorHAnsi"/>
          <w:b/>
          <w:bCs/>
        </w:rPr>
        <w:t>9</w:t>
      </w:r>
      <w:r w:rsidRPr="00B32E01">
        <w:rPr>
          <w:rFonts w:asciiTheme="minorHAnsi" w:hAnsiTheme="minorHAnsi" w:cstheme="minorHAnsi"/>
          <w:b/>
          <w:bCs/>
        </w:rPr>
        <w:t xml:space="preserve">.  </w:t>
      </w:r>
      <w:r w:rsidR="00C472F8" w:rsidRPr="00B32E01">
        <w:rPr>
          <w:rFonts w:asciiTheme="minorHAnsi" w:hAnsiTheme="minorHAnsi"/>
          <w:b/>
        </w:rPr>
        <w:t>Obsah ponuky</w:t>
      </w:r>
      <w:r w:rsidR="00E3124E">
        <w:rPr>
          <w:rFonts w:asciiTheme="minorHAnsi" w:hAnsiTheme="minorHAnsi"/>
          <w:b/>
        </w:rPr>
        <w:t xml:space="preserve"> a požiadavky na ponuku :</w:t>
      </w:r>
    </w:p>
    <w:p w14:paraId="47692FB6" w14:textId="77777777" w:rsidR="00226F46" w:rsidRPr="0007043E" w:rsidRDefault="00C472F8" w:rsidP="00226F46">
      <w:pPr>
        <w:tabs>
          <w:tab w:val="left" w:pos="0"/>
        </w:tabs>
        <w:jc w:val="both"/>
        <w:rPr>
          <w:rFonts w:asciiTheme="minorHAnsi" w:hAnsiTheme="minorHAnsi"/>
        </w:rPr>
      </w:pPr>
      <w:r w:rsidRPr="00F75313">
        <w:rPr>
          <w:rFonts w:asciiTheme="minorHAnsi" w:hAnsiTheme="minorHAnsi"/>
        </w:rPr>
        <w:t xml:space="preserve">       </w:t>
      </w:r>
      <w:r w:rsidR="00226F46" w:rsidRPr="0007043E">
        <w:rPr>
          <w:rFonts w:asciiTheme="minorHAnsi" w:hAnsiTheme="minorHAnsi"/>
        </w:rPr>
        <w:t xml:space="preserve">Ponuka </w:t>
      </w:r>
      <w:r w:rsidR="009579B9">
        <w:rPr>
          <w:rFonts w:asciiTheme="minorHAnsi" w:hAnsiTheme="minorHAnsi"/>
        </w:rPr>
        <w:t xml:space="preserve">predložená uchádzačom </w:t>
      </w:r>
      <w:r w:rsidR="00226F46" w:rsidRPr="0007043E">
        <w:rPr>
          <w:rFonts w:asciiTheme="minorHAnsi" w:hAnsiTheme="minorHAnsi"/>
        </w:rPr>
        <w:t xml:space="preserve">musí obsahovať nasledovné: </w:t>
      </w:r>
    </w:p>
    <w:p w14:paraId="29582339" w14:textId="77777777" w:rsidR="00897FC2" w:rsidRPr="00A316EA" w:rsidRDefault="00302BD0" w:rsidP="000C7E1E">
      <w:pPr>
        <w:pStyle w:val="Odsekzoznamu"/>
        <w:numPr>
          <w:ilvl w:val="1"/>
          <w:numId w:val="9"/>
        </w:numPr>
        <w:tabs>
          <w:tab w:val="left" w:pos="-426"/>
          <w:tab w:val="left" w:pos="851"/>
        </w:tabs>
        <w:suppressAutoHyphens/>
        <w:ind w:left="709" w:hanging="709"/>
        <w:contextualSpacing w:val="0"/>
        <w:jc w:val="both"/>
        <w:rPr>
          <w:rFonts w:asciiTheme="minorHAnsi" w:hAnsiTheme="minorHAnsi"/>
        </w:rPr>
      </w:pPr>
      <w:r w:rsidRPr="00A316EA">
        <w:rPr>
          <w:rFonts w:asciiTheme="minorHAnsi" w:hAnsiTheme="minorHAnsi"/>
          <w:b/>
        </w:rPr>
        <w:t>I</w:t>
      </w:r>
      <w:r w:rsidR="00226F46" w:rsidRPr="00A316EA">
        <w:rPr>
          <w:rFonts w:asciiTheme="minorHAnsi" w:hAnsiTheme="minorHAnsi"/>
          <w:b/>
        </w:rPr>
        <w:t>dentifikačné údaje</w:t>
      </w:r>
      <w:r w:rsidRPr="00A316EA">
        <w:rPr>
          <w:rFonts w:asciiTheme="minorHAnsi" w:hAnsiTheme="minorHAnsi"/>
          <w:b/>
        </w:rPr>
        <w:t xml:space="preserve"> uchádzača  </w:t>
      </w:r>
      <w:r w:rsidR="00226F46" w:rsidRPr="00A316EA">
        <w:rPr>
          <w:rFonts w:asciiTheme="minorHAnsi" w:hAnsiTheme="minorHAnsi"/>
          <w:b/>
        </w:rPr>
        <w:t>-</w:t>
      </w:r>
      <w:r w:rsidR="00226F46" w:rsidRPr="00A316EA">
        <w:rPr>
          <w:rFonts w:asciiTheme="minorHAnsi" w:hAnsiTheme="minorHAnsi"/>
        </w:rPr>
        <w:t xml:space="preserve"> </w:t>
      </w:r>
      <w:r w:rsidR="00897FC2" w:rsidRPr="00A316EA">
        <w:rPr>
          <w:rFonts w:asciiTheme="minorHAnsi" w:hAnsiTheme="minorHAnsi"/>
        </w:rPr>
        <w:t xml:space="preserve">v súlade so vzorom, ktorý tvorí </w:t>
      </w:r>
      <w:r w:rsidR="00897FC2" w:rsidRPr="00276817">
        <w:rPr>
          <w:rFonts w:asciiTheme="minorHAnsi" w:hAnsiTheme="minorHAnsi"/>
          <w:b/>
        </w:rPr>
        <w:t>Prílohu č.1</w:t>
      </w:r>
      <w:r w:rsidR="00897FC2" w:rsidRPr="00A316EA">
        <w:rPr>
          <w:rFonts w:asciiTheme="minorHAnsi" w:hAnsiTheme="minorHAnsi"/>
        </w:rPr>
        <w:t xml:space="preserve"> súťažných podkladov</w:t>
      </w:r>
      <w:r w:rsidR="00226F46" w:rsidRPr="00A316EA">
        <w:rPr>
          <w:rFonts w:asciiTheme="minorHAnsi" w:hAnsiTheme="minorHAnsi"/>
          <w:u w:val="single"/>
        </w:rPr>
        <w:t xml:space="preserve"> </w:t>
      </w:r>
    </w:p>
    <w:p w14:paraId="354C0DD6" w14:textId="77777777" w:rsidR="00226F46" w:rsidRPr="007E2794" w:rsidRDefault="00005B79" w:rsidP="000C7E1E">
      <w:pPr>
        <w:pStyle w:val="Odsekzoznamu"/>
        <w:numPr>
          <w:ilvl w:val="1"/>
          <w:numId w:val="9"/>
        </w:numPr>
        <w:tabs>
          <w:tab w:val="left" w:pos="-426"/>
          <w:tab w:val="left" w:pos="851"/>
        </w:tabs>
        <w:suppressAutoHyphens/>
        <w:ind w:left="709" w:hanging="709"/>
        <w:contextualSpacing w:val="0"/>
        <w:jc w:val="both"/>
        <w:rPr>
          <w:rFonts w:asciiTheme="minorHAnsi" w:hAnsiTheme="minorHAnsi"/>
        </w:rPr>
      </w:pPr>
      <w:r w:rsidRPr="007E2794">
        <w:rPr>
          <w:rFonts w:asciiTheme="minorHAnsi" w:hAnsiTheme="minorHAnsi"/>
          <w:b/>
        </w:rPr>
        <w:t xml:space="preserve">Cenovú ponuku - </w:t>
      </w:r>
      <w:r w:rsidR="00897FC2" w:rsidRPr="007E2794">
        <w:rPr>
          <w:rFonts w:asciiTheme="minorHAnsi" w:hAnsiTheme="minorHAnsi"/>
          <w:b/>
        </w:rPr>
        <w:t>Návrh na plnenie kritéria</w:t>
      </w:r>
      <w:r w:rsidR="00897FC2" w:rsidRPr="007E2794">
        <w:rPr>
          <w:rFonts w:asciiTheme="minorHAnsi" w:hAnsiTheme="minorHAnsi"/>
        </w:rPr>
        <w:t xml:space="preserve"> - </w:t>
      </w:r>
      <w:r w:rsidRPr="007E2794">
        <w:rPr>
          <w:rFonts w:asciiTheme="minorHAnsi" w:hAnsiTheme="minorHAnsi"/>
        </w:rPr>
        <w:t xml:space="preserve">v súlade so vzorom, ktorý tvorí </w:t>
      </w:r>
      <w:r w:rsidRPr="00276817">
        <w:rPr>
          <w:rFonts w:asciiTheme="minorHAnsi" w:hAnsiTheme="minorHAnsi"/>
          <w:b/>
        </w:rPr>
        <w:t>Prílohu č.2</w:t>
      </w:r>
      <w:r w:rsidRPr="007E2794">
        <w:rPr>
          <w:rFonts w:asciiTheme="minorHAnsi" w:hAnsiTheme="minorHAnsi"/>
        </w:rPr>
        <w:t xml:space="preserve"> súťažných podkladov. </w:t>
      </w:r>
      <w:r w:rsidR="00226F46" w:rsidRPr="007E2794">
        <w:rPr>
          <w:rFonts w:asciiTheme="minorHAnsi" w:hAnsiTheme="minorHAnsi"/>
        </w:rPr>
        <w:t xml:space="preserve">Ak uchádzač nie je platiteľom DPH, na túto skutočnosť upozorní </w:t>
      </w:r>
      <w:r w:rsidRPr="007E2794">
        <w:rPr>
          <w:rFonts w:asciiTheme="minorHAnsi" w:hAnsiTheme="minorHAnsi"/>
        </w:rPr>
        <w:t xml:space="preserve">v cenovej </w:t>
      </w:r>
      <w:r w:rsidR="00226F46" w:rsidRPr="007E2794">
        <w:rPr>
          <w:rFonts w:asciiTheme="minorHAnsi" w:hAnsiTheme="minorHAnsi"/>
        </w:rPr>
        <w:t> ponuke</w:t>
      </w:r>
      <w:r w:rsidR="00926DA0" w:rsidRPr="007E2794">
        <w:rPr>
          <w:rFonts w:asciiTheme="minorHAnsi" w:hAnsiTheme="minorHAnsi"/>
        </w:rPr>
        <w:t>.</w:t>
      </w:r>
    </w:p>
    <w:p w14:paraId="41BB9333" w14:textId="77777777" w:rsidR="00722F36" w:rsidRPr="007E2794" w:rsidRDefault="00722F36" w:rsidP="000C7E1E">
      <w:pPr>
        <w:pStyle w:val="Odsekzoznamu"/>
        <w:numPr>
          <w:ilvl w:val="1"/>
          <w:numId w:val="9"/>
        </w:numPr>
        <w:tabs>
          <w:tab w:val="left" w:pos="-426"/>
          <w:tab w:val="left" w:pos="851"/>
        </w:tabs>
        <w:suppressAutoHyphens/>
        <w:ind w:left="709" w:hanging="709"/>
        <w:contextualSpacing w:val="0"/>
        <w:jc w:val="both"/>
        <w:rPr>
          <w:rFonts w:asciiTheme="minorHAnsi" w:hAnsiTheme="minorHAnsi"/>
          <w:b/>
        </w:rPr>
      </w:pPr>
      <w:r w:rsidRPr="007E2794">
        <w:rPr>
          <w:rFonts w:asciiTheme="minorHAnsi" w:hAnsiTheme="minorHAnsi"/>
          <w:b/>
        </w:rPr>
        <w:t xml:space="preserve">Originál alebo úradne osvedčená fotokópia dokladu, ktorý preukáže oprávnenie realizovať predmet zákazky(výpis z obchodného registra, výpis zo živnostenského registra), ktoré v deň odoslania ponuky verejnému obstarávateľovi nebudú staršie ako 3 mesiace. </w:t>
      </w:r>
    </w:p>
    <w:p w14:paraId="540AD7CE" w14:textId="77777777" w:rsidR="00722F36" w:rsidRPr="007E2794" w:rsidRDefault="00722F36" w:rsidP="000C7E1E">
      <w:pPr>
        <w:pStyle w:val="Odsekzoznamu"/>
        <w:numPr>
          <w:ilvl w:val="1"/>
          <w:numId w:val="9"/>
        </w:numPr>
        <w:tabs>
          <w:tab w:val="left" w:pos="-426"/>
          <w:tab w:val="left" w:pos="851"/>
        </w:tabs>
        <w:suppressAutoHyphens/>
        <w:ind w:left="709" w:hanging="709"/>
        <w:contextualSpacing w:val="0"/>
        <w:jc w:val="both"/>
        <w:rPr>
          <w:rFonts w:asciiTheme="minorHAnsi" w:hAnsiTheme="minorHAnsi"/>
        </w:rPr>
      </w:pPr>
      <w:r w:rsidRPr="007E2794">
        <w:rPr>
          <w:rFonts w:asciiTheme="minorHAnsi" w:hAnsiTheme="minorHAnsi"/>
        </w:rPr>
        <w:t>Pokiaľ má uchádzač sídlo mimo SR, originál alebo overená fotokópia dokladu, ktorý podľa právneho poriadku štátu, v ktorom má uchádzač sídlo, dostatočne preukazuje oprávnenie uchádzača realizovať predmet zákazky a ktorý v deň odoslania ponuky Obstarávateľovi nebude starší ako 3 mesiace</w:t>
      </w:r>
    </w:p>
    <w:p w14:paraId="3F05D03B" w14:textId="322BA500" w:rsidR="00226F46" w:rsidRPr="00A316EA" w:rsidRDefault="00226F46" w:rsidP="000C7E1E">
      <w:pPr>
        <w:pStyle w:val="Odsekzoznamu"/>
        <w:numPr>
          <w:ilvl w:val="1"/>
          <w:numId w:val="9"/>
        </w:numPr>
        <w:tabs>
          <w:tab w:val="left" w:pos="-426"/>
          <w:tab w:val="left" w:pos="851"/>
        </w:tabs>
        <w:suppressAutoHyphens/>
        <w:ind w:left="709" w:hanging="709"/>
        <w:contextualSpacing w:val="0"/>
        <w:jc w:val="both"/>
        <w:rPr>
          <w:rFonts w:asciiTheme="minorHAnsi" w:hAnsiTheme="minorHAnsi"/>
        </w:rPr>
      </w:pPr>
      <w:r w:rsidRPr="007E2794">
        <w:rPr>
          <w:rFonts w:asciiTheme="minorHAnsi" w:hAnsiTheme="minorHAnsi"/>
          <w:b/>
        </w:rPr>
        <w:t>Štruktúrovaný rozpočet podľa výkazu výmer</w:t>
      </w:r>
      <w:r w:rsidR="00722F36" w:rsidRPr="007E2794">
        <w:rPr>
          <w:rFonts w:asciiTheme="minorHAnsi" w:hAnsiTheme="minorHAnsi"/>
          <w:b/>
        </w:rPr>
        <w:t xml:space="preserve"> v elektronickej podobe, na pamäťovom médiu a zároveň </w:t>
      </w:r>
      <w:r w:rsidR="00722F36" w:rsidRPr="007E2794">
        <w:rPr>
          <w:rFonts w:asciiTheme="minorHAnsi" w:hAnsiTheme="minorHAnsi"/>
        </w:rPr>
        <w:t xml:space="preserve">v listinnej </w:t>
      </w:r>
      <w:r w:rsidRPr="007E2794">
        <w:rPr>
          <w:rFonts w:asciiTheme="minorHAnsi" w:hAnsiTheme="minorHAnsi"/>
        </w:rPr>
        <w:t xml:space="preserve">- podpísaný uchádzačom alebo osobou oprávnenou konať za uchádzača. </w:t>
      </w:r>
      <w:r w:rsidRPr="00A316EA">
        <w:rPr>
          <w:rFonts w:asciiTheme="minorHAnsi" w:hAnsiTheme="minorHAnsi"/>
        </w:rPr>
        <w:t xml:space="preserve">Ak uchádzač ponúkne </w:t>
      </w:r>
      <w:r w:rsidRPr="00A316EA">
        <w:rPr>
          <w:rFonts w:asciiTheme="minorHAnsi" w:eastAsia="TimesNewRomanPSMT" w:hAnsiTheme="minorHAnsi"/>
        </w:rPr>
        <w:t xml:space="preserve"> náhradu, týkajúcu sa špecifikácie predmetu obstarávania – „ekvivalent“ postupuje v súlade s bodom 11.2 tejto výzvy </w:t>
      </w:r>
      <w:r w:rsidRPr="00A316EA">
        <w:rPr>
          <w:rFonts w:asciiTheme="minorHAnsi" w:eastAsia="TimesNewRomanPSMT" w:hAnsiTheme="minorHAnsi"/>
          <w:b/>
        </w:rPr>
        <w:t>- Prílo</w:t>
      </w:r>
      <w:r w:rsidRPr="00A316EA">
        <w:rPr>
          <w:rFonts w:asciiTheme="minorHAnsi" w:hAnsiTheme="minorHAnsi"/>
          <w:b/>
        </w:rPr>
        <w:t>h</w:t>
      </w:r>
      <w:r w:rsidR="003F0F5A" w:rsidRPr="00A316EA">
        <w:rPr>
          <w:rFonts w:asciiTheme="minorHAnsi" w:hAnsiTheme="minorHAnsi"/>
          <w:b/>
        </w:rPr>
        <w:t>a</w:t>
      </w:r>
      <w:r w:rsidRPr="00A316EA">
        <w:rPr>
          <w:rFonts w:asciiTheme="minorHAnsi" w:hAnsiTheme="minorHAnsi"/>
          <w:b/>
        </w:rPr>
        <w:t xml:space="preserve"> č.</w:t>
      </w:r>
      <w:r w:rsidR="00276817">
        <w:rPr>
          <w:rFonts w:asciiTheme="minorHAnsi" w:hAnsiTheme="minorHAnsi"/>
          <w:b/>
        </w:rPr>
        <w:t>3</w:t>
      </w:r>
      <w:r w:rsidRPr="00A316EA">
        <w:rPr>
          <w:rFonts w:asciiTheme="minorHAnsi" w:hAnsiTheme="minorHAnsi"/>
        </w:rPr>
        <w:t xml:space="preserve"> </w:t>
      </w:r>
    </w:p>
    <w:p w14:paraId="5D122B78" w14:textId="4589580A" w:rsidR="00722F36" w:rsidRPr="00A316EA" w:rsidRDefault="00E3124E" w:rsidP="000C7E1E">
      <w:pPr>
        <w:pStyle w:val="Odsekzoznamu"/>
        <w:numPr>
          <w:ilvl w:val="1"/>
          <w:numId w:val="9"/>
        </w:numPr>
        <w:tabs>
          <w:tab w:val="left" w:pos="-426"/>
          <w:tab w:val="left" w:pos="851"/>
        </w:tabs>
        <w:suppressAutoHyphens/>
        <w:ind w:left="709" w:hanging="709"/>
        <w:contextualSpacing w:val="0"/>
        <w:jc w:val="both"/>
        <w:rPr>
          <w:rFonts w:asciiTheme="minorHAnsi" w:hAnsiTheme="minorHAnsi"/>
          <w:b/>
        </w:rPr>
      </w:pPr>
      <w:r w:rsidRPr="00A316EA">
        <w:rPr>
          <w:rFonts w:asciiTheme="minorHAnsi" w:hAnsiTheme="minorHAnsi"/>
        </w:rPr>
        <w:t xml:space="preserve">Referencie </w:t>
      </w:r>
      <w:r w:rsidR="00926DA0" w:rsidRPr="00A316EA">
        <w:rPr>
          <w:rFonts w:asciiTheme="minorHAnsi" w:hAnsiTheme="minorHAnsi"/>
        </w:rPr>
        <w:t xml:space="preserve">– v súlade s nezáväzným vzorom, ktorý tvorí </w:t>
      </w:r>
      <w:r w:rsidR="00926DA0" w:rsidRPr="00A316EA">
        <w:rPr>
          <w:rFonts w:asciiTheme="minorHAnsi" w:hAnsiTheme="minorHAnsi"/>
          <w:b/>
        </w:rPr>
        <w:t>Prílohu č.</w:t>
      </w:r>
      <w:r w:rsidR="00397149">
        <w:rPr>
          <w:rFonts w:asciiTheme="minorHAnsi" w:hAnsiTheme="minorHAnsi"/>
          <w:b/>
        </w:rPr>
        <w:t>6</w:t>
      </w:r>
      <w:r w:rsidR="00926DA0" w:rsidRPr="00A316EA">
        <w:rPr>
          <w:rFonts w:asciiTheme="minorHAnsi" w:hAnsiTheme="minorHAnsi"/>
          <w:b/>
        </w:rPr>
        <w:t xml:space="preserve"> , v prípade, že uchádzač použije iný druh referencie musí táto obsahovať min. všetky náležitosti uvedené v predkladanom vzore</w:t>
      </w:r>
    </w:p>
    <w:p w14:paraId="1D1A71BD" w14:textId="77777777" w:rsidR="00E3124E" w:rsidRPr="00A316EA" w:rsidRDefault="00E3124E" w:rsidP="000C7E1E">
      <w:pPr>
        <w:pStyle w:val="Odsekzoznamu"/>
        <w:numPr>
          <w:ilvl w:val="1"/>
          <w:numId w:val="9"/>
        </w:numPr>
        <w:tabs>
          <w:tab w:val="left" w:pos="-426"/>
          <w:tab w:val="left" w:pos="851"/>
        </w:tabs>
        <w:suppressAutoHyphens/>
        <w:ind w:left="709" w:hanging="709"/>
        <w:contextualSpacing w:val="0"/>
        <w:jc w:val="both"/>
        <w:rPr>
          <w:rFonts w:asciiTheme="minorHAnsi" w:hAnsiTheme="minorHAnsi"/>
        </w:rPr>
      </w:pPr>
      <w:r w:rsidRPr="00A316EA">
        <w:rPr>
          <w:rFonts w:asciiTheme="minorHAnsi" w:hAnsiTheme="minorHAnsi"/>
          <w:b/>
        </w:rPr>
        <w:t>Čestné vyhlásenie uchádzača</w:t>
      </w:r>
      <w:r w:rsidRPr="00A316EA">
        <w:rPr>
          <w:rFonts w:asciiTheme="minorHAnsi" w:hAnsiTheme="minorHAnsi"/>
        </w:rPr>
        <w:t xml:space="preserve"> podľa </w:t>
      </w:r>
      <w:r w:rsidRPr="00276817">
        <w:rPr>
          <w:rFonts w:asciiTheme="minorHAnsi" w:hAnsiTheme="minorHAnsi"/>
          <w:b/>
        </w:rPr>
        <w:t xml:space="preserve">Prílohy č. </w:t>
      </w:r>
      <w:r w:rsidR="00A61E4D" w:rsidRPr="00276817">
        <w:rPr>
          <w:rFonts w:asciiTheme="minorHAnsi" w:hAnsiTheme="minorHAnsi"/>
          <w:b/>
        </w:rPr>
        <w:t>5a resp. Prílohy č. 5b</w:t>
      </w:r>
      <w:r w:rsidR="00A61E4D" w:rsidRPr="00A316EA">
        <w:rPr>
          <w:rFonts w:asciiTheme="minorHAnsi" w:hAnsiTheme="minorHAnsi"/>
        </w:rPr>
        <w:t>, v závislosti podľa toho či sa jedná o právnickú osobu alebo fyzickú osobu.</w:t>
      </w:r>
      <w:r w:rsidRPr="00A316EA">
        <w:rPr>
          <w:rFonts w:asciiTheme="minorHAnsi" w:hAnsiTheme="minorHAnsi"/>
        </w:rPr>
        <w:t xml:space="preserve"> </w:t>
      </w:r>
    </w:p>
    <w:p w14:paraId="1A8A1CA8" w14:textId="77777777" w:rsidR="00E3124E" w:rsidRPr="00A316EA" w:rsidRDefault="00E3124E" w:rsidP="00A61E4D">
      <w:pPr>
        <w:tabs>
          <w:tab w:val="left" w:pos="-426"/>
          <w:tab w:val="left" w:pos="851"/>
        </w:tabs>
        <w:suppressAutoHyphens/>
        <w:jc w:val="both"/>
        <w:rPr>
          <w:rFonts w:asciiTheme="minorHAnsi" w:hAnsiTheme="minorHAnsi"/>
        </w:rPr>
      </w:pPr>
    </w:p>
    <w:p w14:paraId="3F7A06F6" w14:textId="77777777" w:rsidR="00E3124E" w:rsidRPr="00D4614C" w:rsidRDefault="00E3124E" w:rsidP="00E3124E">
      <w:pPr>
        <w:pStyle w:val="Odsekzoznamu"/>
        <w:tabs>
          <w:tab w:val="left" w:pos="-426"/>
          <w:tab w:val="left" w:pos="851"/>
        </w:tabs>
        <w:suppressAutoHyphens/>
        <w:ind w:left="420"/>
        <w:contextualSpacing w:val="0"/>
        <w:jc w:val="both"/>
        <w:rPr>
          <w:rFonts w:asciiTheme="minorHAnsi" w:hAnsiTheme="minorHAnsi" w:cstheme="minorHAnsi"/>
          <w:b/>
          <w:u w:val="single"/>
        </w:rPr>
      </w:pPr>
      <w:r w:rsidRPr="007E2794">
        <w:rPr>
          <w:rFonts w:asciiTheme="minorHAnsi" w:hAnsiTheme="minorHAnsi"/>
          <w:b/>
          <w:u w:val="single"/>
        </w:rPr>
        <w:t>Požiadavky na ponuku :</w:t>
      </w:r>
    </w:p>
    <w:p w14:paraId="4769F278" w14:textId="796DFBE5" w:rsidR="00E3124E" w:rsidRPr="00D4614C" w:rsidRDefault="00E3124E" w:rsidP="000C7E1E">
      <w:pPr>
        <w:pStyle w:val="Odsekzoznamu"/>
        <w:numPr>
          <w:ilvl w:val="0"/>
          <w:numId w:val="19"/>
        </w:numPr>
        <w:tabs>
          <w:tab w:val="left" w:pos="-426"/>
          <w:tab w:val="left" w:pos="851"/>
        </w:tabs>
        <w:suppressAutoHyphens/>
        <w:ind w:left="851" w:hanging="425"/>
        <w:contextualSpacing w:val="0"/>
        <w:jc w:val="both"/>
        <w:rPr>
          <w:rFonts w:asciiTheme="minorHAnsi" w:hAnsiTheme="minorHAnsi" w:cstheme="minorHAnsi"/>
        </w:rPr>
      </w:pPr>
      <w:r w:rsidRPr="00D4614C">
        <w:rPr>
          <w:rFonts w:asciiTheme="minorHAnsi" w:hAnsiTheme="minorHAnsi" w:cstheme="minorHAnsi"/>
        </w:rPr>
        <w:t>Uchádzač predl</w:t>
      </w:r>
      <w:r w:rsidR="00302BD0" w:rsidRPr="00D4614C">
        <w:rPr>
          <w:rFonts w:asciiTheme="minorHAnsi" w:hAnsiTheme="minorHAnsi" w:cstheme="minorHAnsi"/>
        </w:rPr>
        <w:t xml:space="preserve">oží dve originál ponuky alebo </w:t>
      </w:r>
      <w:r w:rsidRPr="00D4614C">
        <w:rPr>
          <w:rFonts w:asciiTheme="minorHAnsi" w:hAnsiTheme="minorHAnsi" w:cstheme="minorHAnsi"/>
        </w:rPr>
        <w:t>dve úradne overené fotokópie</w:t>
      </w:r>
      <w:r w:rsidR="0090047F" w:rsidRPr="00D4614C">
        <w:rPr>
          <w:rFonts w:asciiTheme="minorHAnsi" w:hAnsiTheme="minorHAnsi" w:cstheme="minorHAnsi"/>
        </w:rPr>
        <w:t xml:space="preserve"> ponuky</w:t>
      </w:r>
      <w:r w:rsidR="00D4614C" w:rsidRPr="00D4614C">
        <w:rPr>
          <w:rFonts w:asciiTheme="minorHAnsi" w:hAnsiTheme="minorHAnsi" w:cstheme="minorHAnsi"/>
        </w:rPr>
        <w:t xml:space="preserve"> a zároveň rozpočet členený podľa položiek v elektronickej podobe, na pamäťovom médiu vo formáte, ktorý umožňuje vyhľadávanie a spracovávanie údajov</w:t>
      </w:r>
    </w:p>
    <w:p w14:paraId="4687BD09" w14:textId="77777777" w:rsidR="00E3124E" w:rsidRPr="007E2794" w:rsidRDefault="00E3124E" w:rsidP="000C7E1E">
      <w:pPr>
        <w:pStyle w:val="Odsekzoznamu"/>
        <w:numPr>
          <w:ilvl w:val="0"/>
          <w:numId w:val="19"/>
        </w:numPr>
        <w:tabs>
          <w:tab w:val="left" w:pos="-426"/>
          <w:tab w:val="left" w:pos="851"/>
        </w:tabs>
        <w:suppressAutoHyphens/>
        <w:ind w:left="851" w:hanging="425"/>
        <w:contextualSpacing w:val="0"/>
        <w:jc w:val="both"/>
        <w:rPr>
          <w:rFonts w:asciiTheme="minorHAnsi" w:hAnsiTheme="minorHAnsi"/>
        </w:rPr>
      </w:pPr>
      <w:r w:rsidRPr="00D4614C">
        <w:rPr>
          <w:rFonts w:asciiTheme="minorHAnsi" w:hAnsiTheme="minorHAnsi" w:cstheme="minorHAnsi"/>
        </w:rPr>
        <w:t>Ponuka a všetky jej prílohy, s výnimkou referencií, nemôžu</w:t>
      </w:r>
      <w:r w:rsidRPr="007E2794">
        <w:rPr>
          <w:rFonts w:asciiTheme="minorHAnsi" w:hAnsiTheme="minorHAnsi"/>
        </w:rPr>
        <w:t xml:space="preserve"> byť v deň odoslania ponuky obstarávateľovi staršie ako 3 mesiace. Referencie nesmú byť staršie ako 5 rokov</w:t>
      </w:r>
    </w:p>
    <w:p w14:paraId="606BDB22" w14:textId="77777777" w:rsidR="00E3124E" w:rsidRPr="007E2794" w:rsidRDefault="00E3124E" w:rsidP="000C7E1E">
      <w:pPr>
        <w:pStyle w:val="Odsekzoznamu"/>
        <w:numPr>
          <w:ilvl w:val="0"/>
          <w:numId w:val="19"/>
        </w:numPr>
        <w:tabs>
          <w:tab w:val="left" w:pos="-426"/>
          <w:tab w:val="left" w:pos="851"/>
        </w:tabs>
        <w:suppressAutoHyphens/>
        <w:ind w:left="851" w:hanging="425"/>
        <w:contextualSpacing w:val="0"/>
        <w:jc w:val="both"/>
        <w:rPr>
          <w:rFonts w:asciiTheme="minorHAnsi" w:hAnsiTheme="minorHAnsi"/>
          <w:u w:val="single"/>
        </w:rPr>
      </w:pPr>
      <w:r w:rsidRPr="007E2794">
        <w:rPr>
          <w:rFonts w:asciiTheme="minorHAnsi" w:hAnsiTheme="minorHAnsi"/>
        </w:rPr>
        <w:t xml:space="preserve">Ponuka musí byť </w:t>
      </w:r>
      <w:r w:rsidRPr="007E2794">
        <w:rPr>
          <w:rFonts w:asciiTheme="minorHAnsi" w:hAnsiTheme="minorHAnsi"/>
          <w:u w:val="single"/>
        </w:rPr>
        <w:t>podpísaná</w:t>
      </w:r>
      <w:r w:rsidRPr="007E2794">
        <w:rPr>
          <w:rFonts w:asciiTheme="minorHAnsi" w:hAnsiTheme="minorHAnsi"/>
        </w:rPr>
        <w:t xml:space="preserve"> štatutárnym orgánom uchádzača alebo osobou splnomocnenou na tento úkon, musí </w:t>
      </w:r>
      <w:r w:rsidR="00AE513E" w:rsidRPr="007E2794">
        <w:rPr>
          <w:rFonts w:asciiTheme="minorHAnsi" w:hAnsiTheme="minorHAnsi"/>
        </w:rPr>
        <w:t xml:space="preserve">obsahovať </w:t>
      </w:r>
      <w:r w:rsidR="00AE513E" w:rsidRPr="007E2794">
        <w:rPr>
          <w:rFonts w:asciiTheme="minorHAnsi" w:hAnsiTheme="minorHAnsi"/>
          <w:u w:val="single"/>
        </w:rPr>
        <w:t xml:space="preserve">otlačok pečiatky </w:t>
      </w:r>
      <w:r w:rsidR="00A61E4D" w:rsidRPr="007E2794">
        <w:rPr>
          <w:rFonts w:asciiTheme="minorHAnsi" w:hAnsiTheme="minorHAnsi"/>
          <w:u w:val="single"/>
        </w:rPr>
        <w:t>uchádzača</w:t>
      </w:r>
      <w:r w:rsidR="00AE513E" w:rsidRPr="007E2794">
        <w:rPr>
          <w:rFonts w:asciiTheme="minorHAnsi" w:hAnsiTheme="minorHAnsi"/>
          <w:u w:val="single"/>
        </w:rPr>
        <w:t xml:space="preserve"> a dátum vyhotovenia ponuky </w:t>
      </w:r>
    </w:p>
    <w:p w14:paraId="24C29187" w14:textId="4CBC8F5D" w:rsidR="00A61E4D" w:rsidRPr="00A61E4D" w:rsidRDefault="00FC6B7D" w:rsidP="000C7E1E">
      <w:pPr>
        <w:pStyle w:val="Odsekzoznamu"/>
        <w:numPr>
          <w:ilvl w:val="0"/>
          <w:numId w:val="19"/>
        </w:numPr>
        <w:spacing w:after="160" w:line="259" w:lineRule="auto"/>
        <w:ind w:left="851" w:hanging="425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O</w:t>
      </w:r>
      <w:r w:rsidR="00A61E4D" w:rsidRPr="007E2794">
        <w:rPr>
          <w:rFonts w:asciiTheme="minorHAnsi" w:hAnsiTheme="minorHAnsi"/>
        </w:rPr>
        <w:t xml:space="preserve">riginál alebo úradne </w:t>
      </w:r>
      <w:r w:rsidR="00836DC2">
        <w:rPr>
          <w:rFonts w:asciiTheme="minorHAnsi" w:hAnsiTheme="minorHAnsi"/>
        </w:rPr>
        <w:t>overená fotokópia plnomocenstva</w:t>
      </w:r>
      <w:r w:rsidR="00A61E4D" w:rsidRPr="007E2794">
        <w:rPr>
          <w:rFonts w:asciiTheme="minorHAnsi" w:hAnsiTheme="minorHAnsi"/>
        </w:rPr>
        <w:t xml:space="preserve"> na konanie</w:t>
      </w:r>
      <w:r w:rsidR="00836DC2">
        <w:rPr>
          <w:rFonts w:asciiTheme="minorHAnsi" w:hAnsiTheme="minorHAnsi"/>
        </w:rPr>
        <w:t>,</w:t>
      </w:r>
      <w:r w:rsidR="00A61E4D" w:rsidRPr="007E2794">
        <w:rPr>
          <w:rFonts w:asciiTheme="minorHAnsi" w:hAnsiTheme="minorHAnsi"/>
        </w:rPr>
        <w:t xml:space="preserve"> plnomocenstvo musí obsahovať identifikačné údaje  uchádzača a splnomocnenej osoby, jednoznačné </w:t>
      </w:r>
      <w:r w:rsidR="00A61E4D" w:rsidRPr="007E2794">
        <w:rPr>
          <w:rFonts w:asciiTheme="minorHAnsi" w:hAnsiTheme="minorHAnsi"/>
        </w:rPr>
        <w:lastRenderedPageBreak/>
        <w:t>vymedzenie úkonov, na ktoré sa plná moc udeľuje, úradne overený  podpis Štatutárneho orgánu Uchádzača a deň udelenia plnomocenstva</w:t>
      </w:r>
      <w:r w:rsidR="00A61E4D" w:rsidRPr="00A61E4D">
        <w:rPr>
          <w:rFonts w:asciiTheme="minorHAnsi" w:hAnsiTheme="minorHAnsi"/>
        </w:rPr>
        <w:t>,</w:t>
      </w:r>
      <w:r w:rsidR="001B39A6">
        <w:rPr>
          <w:rFonts w:asciiTheme="minorHAnsi" w:hAnsiTheme="minorHAnsi"/>
        </w:rPr>
        <w:t xml:space="preserve"> </w:t>
      </w:r>
    </w:p>
    <w:p w14:paraId="5755AA47" w14:textId="77777777" w:rsidR="00E3124E" w:rsidRPr="00722F36" w:rsidRDefault="00E3124E" w:rsidP="00E3124E">
      <w:pPr>
        <w:pStyle w:val="Odsekzoznamu"/>
        <w:tabs>
          <w:tab w:val="left" w:pos="-426"/>
          <w:tab w:val="left" w:pos="851"/>
        </w:tabs>
        <w:suppressAutoHyphens/>
        <w:ind w:left="709"/>
        <w:contextualSpacing w:val="0"/>
        <w:jc w:val="both"/>
        <w:rPr>
          <w:rFonts w:asciiTheme="minorHAnsi" w:hAnsiTheme="minorHAnsi"/>
          <w:color w:val="C00000"/>
        </w:rPr>
      </w:pPr>
    </w:p>
    <w:p w14:paraId="0C725584" w14:textId="77777777" w:rsidR="004B476B" w:rsidRPr="004B476B" w:rsidRDefault="004B476B" w:rsidP="004B476B">
      <w:pPr>
        <w:pStyle w:val="Odsekzoznamu"/>
        <w:tabs>
          <w:tab w:val="left" w:pos="-426"/>
          <w:tab w:val="left" w:pos="851"/>
        </w:tabs>
        <w:suppressAutoHyphens/>
        <w:ind w:left="709"/>
        <w:contextualSpacing w:val="0"/>
        <w:jc w:val="both"/>
        <w:rPr>
          <w:rFonts w:asciiTheme="minorHAnsi" w:hAnsiTheme="minorHAnsi"/>
        </w:rPr>
      </w:pPr>
    </w:p>
    <w:p w14:paraId="194755C3" w14:textId="77777777" w:rsidR="00302BD0" w:rsidRPr="00A316EA" w:rsidRDefault="0042556B" w:rsidP="000C7E1E">
      <w:pPr>
        <w:pStyle w:val="Zkladntext2"/>
        <w:numPr>
          <w:ilvl w:val="0"/>
          <w:numId w:val="9"/>
        </w:numPr>
        <w:tabs>
          <w:tab w:val="left" w:pos="284"/>
          <w:tab w:val="left" w:pos="426"/>
        </w:tabs>
        <w:rPr>
          <w:rFonts w:asciiTheme="minorHAnsi" w:hAnsiTheme="minorHAnsi" w:cstheme="minorHAnsi"/>
          <w:b/>
        </w:rPr>
      </w:pPr>
      <w:r w:rsidRPr="00A316EA">
        <w:rPr>
          <w:rFonts w:asciiTheme="minorHAnsi" w:hAnsiTheme="minorHAnsi" w:cstheme="minorHAnsi"/>
          <w:b/>
        </w:rPr>
        <w:t>. Otváranie obálok s ponukami a vyhodnotenie ponúk</w:t>
      </w:r>
      <w:r w:rsidR="002F6DD8" w:rsidRPr="00A316EA">
        <w:rPr>
          <w:rFonts w:asciiTheme="minorHAnsi" w:hAnsiTheme="minorHAnsi" w:cstheme="minorHAnsi"/>
          <w:b/>
        </w:rPr>
        <w:t xml:space="preserve"> </w:t>
      </w:r>
      <w:r w:rsidRPr="00A316EA">
        <w:rPr>
          <w:rFonts w:asciiTheme="minorHAnsi" w:hAnsiTheme="minorHAnsi" w:cstheme="minorHAnsi"/>
          <w:b/>
        </w:rPr>
        <w:t>:</w:t>
      </w:r>
    </w:p>
    <w:p w14:paraId="60B1E524" w14:textId="42B00C7F" w:rsidR="00302BD0" w:rsidRPr="00276817" w:rsidRDefault="00302BD0" w:rsidP="00302BD0">
      <w:pPr>
        <w:pStyle w:val="Zkladntext2"/>
        <w:tabs>
          <w:tab w:val="left" w:pos="284"/>
          <w:tab w:val="left" w:pos="426"/>
        </w:tabs>
        <w:rPr>
          <w:rFonts w:asciiTheme="minorHAnsi" w:hAnsiTheme="minorHAnsi" w:cstheme="minorHAnsi"/>
          <w:b/>
        </w:rPr>
      </w:pPr>
      <w:r w:rsidRPr="00A316EA">
        <w:rPr>
          <w:rFonts w:asciiTheme="minorHAnsi" w:hAnsiTheme="minorHAnsi" w:cstheme="minorHAnsi"/>
        </w:rPr>
        <w:t>20.1</w:t>
      </w:r>
      <w:r w:rsidRPr="00A316EA">
        <w:rPr>
          <w:rFonts w:asciiTheme="minorHAnsi" w:hAnsiTheme="minorHAnsi" w:cstheme="minorHAnsi"/>
          <w:b/>
        </w:rPr>
        <w:t xml:space="preserve"> </w:t>
      </w:r>
      <w:r w:rsidR="0042556B" w:rsidRPr="00A316EA">
        <w:rPr>
          <w:rFonts w:asciiTheme="minorHAnsi" w:hAnsiTheme="minorHAnsi" w:cstheme="minorHAnsi"/>
          <w:shd w:val="clear" w:color="auto" w:fill="FFFFFF" w:themeFill="background1"/>
        </w:rPr>
        <w:t>Otvárani</w:t>
      </w:r>
      <w:r w:rsidRPr="00A316EA">
        <w:rPr>
          <w:rFonts w:asciiTheme="minorHAnsi" w:hAnsiTheme="minorHAnsi" w:cstheme="minorHAnsi"/>
          <w:shd w:val="clear" w:color="auto" w:fill="FFFFFF" w:themeFill="background1"/>
        </w:rPr>
        <w:t xml:space="preserve">e obálok </w:t>
      </w:r>
      <w:r w:rsidR="009579B9" w:rsidRPr="00A316EA">
        <w:rPr>
          <w:rFonts w:asciiTheme="minorHAnsi" w:hAnsiTheme="minorHAnsi" w:cstheme="minorHAnsi"/>
          <w:shd w:val="clear" w:color="auto" w:fill="FFFFFF" w:themeFill="background1"/>
        </w:rPr>
        <w:t xml:space="preserve">je </w:t>
      </w:r>
      <w:r w:rsidR="009579B9" w:rsidRPr="00276817">
        <w:rPr>
          <w:rFonts w:asciiTheme="minorHAnsi" w:hAnsiTheme="minorHAnsi" w:cstheme="minorHAnsi"/>
          <w:shd w:val="clear" w:color="auto" w:fill="FFFFFF" w:themeFill="background1"/>
        </w:rPr>
        <w:t xml:space="preserve">verejné a </w:t>
      </w:r>
      <w:r w:rsidR="004612B4" w:rsidRPr="00276817">
        <w:rPr>
          <w:rFonts w:asciiTheme="minorHAnsi" w:hAnsiTheme="minorHAnsi" w:cstheme="minorHAnsi"/>
          <w:shd w:val="clear" w:color="auto" w:fill="FFFFFF" w:themeFill="background1"/>
        </w:rPr>
        <w:t>uskut</w:t>
      </w:r>
      <w:r w:rsidR="0042556B" w:rsidRPr="00276817">
        <w:rPr>
          <w:rFonts w:asciiTheme="minorHAnsi" w:hAnsiTheme="minorHAnsi" w:cstheme="minorHAnsi"/>
          <w:shd w:val="clear" w:color="auto" w:fill="FFFFFF" w:themeFill="background1"/>
        </w:rPr>
        <w:t xml:space="preserve">oční </w:t>
      </w:r>
      <w:r w:rsidR="009579B9" w:rsidRPr="00276817">
        <w:rPr>
          <w:rFonts w:asciiTheme="minorHAnsi" w:hAnsiTheme="minorHAnsi" w:cstheme="minorHAnsi"/>
          <w:shd w:val="clear" w:color="auto" w:fill="FFFFFF" w:themeFill="background1"/>
        </w:rPr>
        <w:t xml:space="preserve">sa </w:t>
      </w:r>
      <w:r w:rsidR="0042556B" w:rsidRPr="00276817">
        <w:rPr>
          <w:rFonts w:asciiTheme="minorHAnsi" w:hAnsiTheme="minorHAnsi" w:cstheme="minorHAnsi"/>
        </w:rPr>
        <w:t>na adrese</w:t>
      </w:r>
      <w:r w:rsidR="0042556B" w:rsidRPr="00276817">
        <w:rPr>
          <w:rFonts w:asciiTheme="minorHAnsi" w:hAnsiTheme="minorHAnsi" w:cstheme="minorHAnsi"/>
          <w:b/>
        </w:rPr>
        <w:t xml:space="preserve">  </w:t>
      </w:r>
      <w:r w:rsidR="007E230F" w:rsidRPr="00276817">
        <w:rPr>
          <w:rFonts w:asciiTheme="minorHAnsi" w:hAnsiTheme="minorHAnsi" w:cstheme="minorHAnsi"/>
          <w:b/>
          <w:bCs/>
        </w:rPr>
        <w:t xml:space="preserve">Pozemkového spoločenstva </w:t>
      </w:r>
      <w:r w:rsidR="007E230F" w:rsidRPr="00276817">
        <w:rPr>
          <w:rFonts w:asciiTheme="minorHAnsi" w:hAnsiTheme="minorHAnsi" w:cstheme="minorHAnsi"/>
          <w:b/>
          <w:bCs/>
        </w:rPr>
        <w:br/>
        <w:t>Bývalých urbarialistov obce Pribylina</w:t>
      </w:r>
      <w:r w:rsidR="007E230F" w:rsidRPr="00276817">
        <w:rPr>
          <w:rFonts w:asciiTheme="minorHAnsi" w:hAnsiTheme="minorHAnsi" w:cstheme="minorHAnsi"/>
          <w:b/>
        </w:rPr>
        <w:t xml:space="preserve"> </w:t>
      </w:r>
      <w:r w:rsidRPr="00276817">
        <w:rPr>
          <w:rFonts w:asciiTheme="minorHAnsi" w:hAnsiTheme="minorHAnsi" w:cstheme="minorHAnsi"/>
          <w:b/>
        </w:rPr>
        <w:t xml:space="preserve">dňa </w:t>
      </w:r>
      <w:r w:rsidR="00276817" w:rsidRPr="00276817">
        <w:rPr>
          <w:rFonts w:asciiTheme="minorHAnsi" w:hAnsiTheme="minorHAnsi" w:cstheme="minorHAnsi"/>
          <w:b/>
        </w:rPr>
        <w:t>2</w:t>
      </w:r>
      <w:r w:rsidR="00A316EA" w:rsidRPr="00276817">
        <w:rPr>
          <w:rFonts w:asciiTheme="minorHAnsi" w:hAnsiTheme="minorHAnsi" w:cstheme="minorHAnsi"/>
          <w:b/>
        </w:rPr>
        <w:t>6</w:t>
      </w:r>
      <w:r w:rsidR="007E230F" w:rsidRPr="00276817">
        <w:rPr>
          <w:rFonts w:asciiTheme="minorHAnsi" w:hAnsiTheme="minorHAnsi" w:cstheme="minorHAnsi"/>
          <w:b/>
        </w:rPr>
        <w:t xml:space="preserve">.3.2021 </w:t>
      </w:r>
      <w:r w:rsidRPr="00276817">
        <w:rPr>
          <w:rFonts w:asciiTheme="minorHAnsi" w:hAnsiTheme="minorHAnsi" w:cstheme="minorHAnsi"/>
          <w:b/>
        </w:rPr>
        <w:t>o</w:t>
      </w:r>
      <w:r w:rsidR="007E230F" w:rsidRPr="00276817">
        <w:rPr>
          <w:rFonts w:asciiTheme="minorHAnsi" w:hAnsiTheme="minorHAnsi" w:cstheme="minorHAnsi"/>
          <w:b/>
        </w:rPr>
        <w:t> </w:t>
      </w:r>
      <w:r w:rsidR="00276817" w:rsidRPr="00276817">
        <w:rPr>
          <w:rFonts w:asciiTheme="minorHAnsi" w:hAnsiTheme="minorHAnsi" w:cstheme="minorHAnsi"/>
          <w:b/>
        </w:rPr>
        <w:t>9</w:t>
      </w:r>
      <w:r w:rsidR="007E230F" w:rsidRPr="00276817">
        <w:rPr>
          <w:rFonts w:asciiTheme="minorHAnsi" w:hAnsiTheme="minorHAnsi" w:cstheme="minorHAnsi"/>
          <w:b/>
        </w:rPr>
        <w:t>:</w:t>
      </w:r>
      <w:r w:rsidR="00276817" w:rsidRPr="00276817">
        <w:rPr>
          <w:rFonts w:asciiTheme="minorHAnsi" w:hAnsiTheme="minorHAnsi" w:cstheme="minorHAnsi"/>
          <w:b/>
        </w:rPr>
        <w:t>15</w:t>
      </w:r>
      <w:r w:rsidRPr="00276817">
        <w:rPr>
          <w:rFonts w:asciiTheme="minorHAnsi" w:hAnsiTheme="minorHAnsi" w:cstheme="minorHAnsi"/>
          <w:b/>
        </w:rPr>
        <w:t xml:space="preserve"> h miestneho času. </w:t>
      </w:r>
    </w:p>
    <w:p w14:paraId="23B084F9" w14:textId="5841FF6B" w:rsidR="0042556B" w:rsidRPr="00276817" w:rsidRDefault="00302BD0" w:rsidP="00302BD0">
      <w:pPr>
        <w:pStyle w:val="Zkladntext2"/>
        <w:tabs>
          <w:tab w:val="left" w:pos="284"/>
          <w:tab w:val="left" w:pos="426"/>
        </w:tabs>
        <w:rPr>
          <w:rFonts w:asciiTheme="minorHAnsi" w:hAnsiTheme="minorHAnsi" w:cstheme="minorHAnsi"/>
          <w:b/>
        </w:rPr>
      </w:pPr>
      <w:r w:rsidRPr="00276817">
        <w:rPr>
          <w:rFonts w:asciiTheme="minorHAnsi" w:hAnsiTheme="minorHAnsi" w:cstheme="minorHAnsi"/>
        </w:rPr>
        <w:t>20.2</w:t>
      </w:r>
      <w:r w:rsidRPr="00276817">
        <w:rPr>
          <w:rFonts w:asciiTheme="minorHAnsi" w:hAnsiTheme="minorHAnsi" w:cstheme="minorHAnsi"/>
          <w:b/>
        </w:rPr>
        <w:t xml:space="preserve"> Vyhodnotenie ponúk je neverejné, vyhodnocovať doručené ponuky bude   komisia</w:t>
      </w:r>
      <w:r w:rsidR="00E2096C" w:rsidRPr="00276817">
        <w:rPr>
          <w:rFonts w:asciiTheme="minorHAnsi" w:hAnsiTheme="minorHAnsi" w:cstheme="minorHAnsi"/>
          <w:b/>
        </w:rPr>
        <w:t xml:space="preserve"> menovaná </w:t>
      </w:r>
      <w:r w:rsidR="00397149" w:rsidRPr="00276817">
        <w:rPr>
          <w:rFonts w:asciiTheme="minorHAnsi" w:hAnsiTheme="minorHAnsi" w:cstheme="minorHAnsi"/>
          <w:b/>
        </w:rPr>
        <w:t>predsedom,</w:t>
      </w:r>
      <w:r w:rsidR="00E2096C" w:rsidRPr="00276817">
        <w:rPr>
          <w:rFonts w:asciiTheme="minorHAnsi" w:hAnsiTheme="minorHAnsi" w:cstheme="minorHAnsi"/>
          <w:b/>
        </w:rPr>
        <w:t xml:space="preserve"> </w:t>
      </w:r>
      <w:r w:rsidRPr="00276817">
        <w:rPr>
          <w:rFonts w:asciiTheme="minorHAnsi" w:hAnsiTheme="minorHAnsi" w:cstheme="minorHAnsi"/>
          <w:b/>
        </w:rPr>
        <w:t xml:space="preserve"> na adrese verejného obstarávateľa dňa </w:t>
      </w:r>
      <w:r w:rsidR="00276817" w:rsidRPr="00276817">
        <w:rPr>
          <w:rFonts w:asciiTheme="minorHAnsi" w:hAnsiTheme="minorHAnsi" w:cstheme="minorHAnsi"/>
          <w:b/>
        </w:rPr>
        <w:t>26.3.</w:t>
      </w:r>
      <w:r w:rsidR="007E230F" w:rsidRPr="00276817">
        <w:rPr>
          <w:rFonts w:asciiTheme="minorHAnsi" w:hAnsiTheme="minorHAnsi" w:cstheme="minorHAnsi"/>
          <w:b/>
        </w:rPr>
        <w:t>2021 o</w:t>
      </w:r>
      <w:r w:rsidR="00276817" w:rsidRPr="00276817">
        <w:rPr>
          <w:rFonts w:asciiTheme="minorHAnsi" w:hAnsiTheme="minorHAnsi" w:cstheme="minorHAnsi"/>
          <w:b/>
        </w:rPr>
        <w:t> 9:30</w:t>
      </w:r>
      <w:r w:rsidR="007E230F" w:rsidRPr="00276817">
        <w:rPr>
          <w:rFonts w:asciiTheme="minorHAnsi" w:hAnsiTheme="minorHAnsi" w:cstheme="minorHAnsi"/>
          <w:b/>
        </w:rPr>
        <w:t xml:space="preserve"> </w:t>
      </w:r>
      <w:r w:rsidRPr="00276817">
        <w:rPr>
          <w:rFonts w:asciiTheme="minorHAnsi" w:hAnsiTheme="minorHAnsi" w:cstheme="minorHAnsi"/>
          <w:b/>
        </w:rPr>
        <w:t>h.</w:t>
      </w:r>
    </w:p>
    <w:p w14:paraId="45EA17B4" w14:textId="6EDECE7E" w:rsidR="00CB0E79" w:rsidRDefault="00FC6B7D" w:rsidP="000C7E1E">
      <w:pPr>
        <w:pStyle w:val="Odsekzoznamu"/>
        <w:numPr>
          <w:ilvl w:val="1"/>
          <w:numId w:val="20"/>
        </w:numPr>
        <w:spacing w:after="160" w:line="259" w:lineRule="auto"/>
        <w:jc w:val="both"/>
        <w:rPr>
          <w:rFonts w:asciiTheme="minorHAnsi" w:hAnsiTheme="minorHAnsi"/>
        </w:rPr>
      </w:pPr>
      <w:r w:rsidRPr="00276817">
        <w:rPr>
          <w:rFonts w:asciiTheme="minorHAnsi" w:hAnsiTheme="minorHAnsi"/>
        </w:rPr>
        <w:t>O</w:t>
      </w:r>
      <w:r w:rsidR="00410A71" w:rsidRPr="00276817">
        <w:rPr>
          <w:rFonts w:asciiTheme="minorHAnsi" w:hAnsiTheme="minorHAnsi"/>
        </w:rPr>
        <w:t>bstarávateľ má možnosť predĺženia lehoty</w:t>
      </w:r>
      <w:r w:rsidR="00410A71" w:rsidRPr="00A316EA">
        <w:rPr>
          <w:rFonts w:asciiTheme="minorHAnsi" w:hAnsiTheme="minorHAnsi"/>
        </w:rPr>
        <w:t xml:space="preserve"> na predkladanie ponúk, v súvislosti s</w:t>
      </w:r>
      <w:r w:rsidR="009F6825" w:rsidRPr="00A316EA">
        <w:rPr>
          <w:rFonts w:asciiTheme="minorHAnsi" w:hAnsiTheme="minorHAnsi"/>
        </w:rPr>
        <w:t>o zabezpečením kompletnej ponuky od uchádzača a to o 5 pracovných dní.</w:t>
      </w:r>
      <w:r w:rsidR="00030ED9" w:rsidRPr="00A316EA">
        <w:rPr>
          <w:rFonts w:asciiTheme="minorHAnsi" w:hAnsiTheme="minorHAnsi"/>
        </w:rPr>
        <w:t xml:space="preserve">  V prípade, že nastane táto skutočnosť, </w:t>
      </w:r>
      <w:r>
        <w:rPr>
          <w:rFonts w:asciiTheme="minorHAnsi" w:hAnsiTheme="minorHAnsi"/>
        </w:rPr>
        <w:t xml:space="preserve"> </w:t>
      </w:r>
      <w:r w:rsidR="00030ED9" w:rsidRPr="00A316EA">
        <w:rPr>
          <w:rFonts w:asciiTheme="minorHAnsi" w:hAnsiTheme="minorHAnsi"/>
        </w:rPr>
        <w:t xml:space="preserve"> obstarávateľ bude všetkých záujemcov informovať emailom a záujemcovia sú povinní potvrdiť</w:t>
      </w:r>
      <w:r w:rsidR="009F6825" w:rsidRPr="00A316EA">
        <w:rPr>
          <w:rFonts w:asciiTheme="minorHAnsi" w:hAnsiTheme="minorHAnsi"/>
        </w:rPr>
        <w:t xml:space="preserve"> emailom </w:t>
      </w:r>
      <w:r w:rsidR="00030ED9" w:rsidRPr="00A316EA">
        <w:rPr>
          <w:rFonts w:asciiTheme="minorHAnsi" w:hAnsiTheme="minorHAnsi"/>
        </w:rPr>
        <w:t xml:space="preserve"> prijatie tohto </w:t>
      </w:r>
      <w:r w:rsidR="009F6825" w:rsidRPr="00A316EA">
        <w:rPr>
          <w:rFonts w:asciiTheme="minorHAnsi" w:hAnsiTheme="minorHAnsi"/>
        </w:rPr>
        <w:t>oznámenia</w:t>
      </w:r>
      <w:r w:rsidR="00030ED9" w:rsidRPr="00A316EA">
        <w:rPr>
          <w:rFonts w:asciiTheme="minorHAnsi" w:hAnsiTheme="minorHAnsi"/>
        </w:rPr>
        <w:t xml:space="preserve">, zároveň zverejní oznámenie o výzve na predkladanie ponúk </w:t>
      </w:r>
      <w:r w:rsidR="009F6825" w:rsidRPr="00A316EA">
        <w:rPr>
          <w:rFonts w:asciiTheme="minorHAnsi" w:hAnsiTheme="minorHAnsi"/>
        </w:rPr>
        <w:t xml:space="preserve">s predĺženou lehotou </w:t>
      </w:r>
      <w:r w:rsidR="00030ED9" w:rsidRPr="00A316EA">
        <w:rPr>
          <w:rFonts w:asciiTheme="minorHAnsi" w:hAnsiTheme="minorHAnsi"/>
        </w:rPr>
        <w:t xml:space="preserve">aj na webovom sídle </w:t>
      </w:r>
      <w:r w:rsidR="00397149">
        <w:rPr>
          <w:rFonts w:asciiTheme="minorHAnsi" w:hAnsiTheme="minorHAnsi"/>
        </w:rPr>
        <w:t>pozemkového spoločenstva Bývalých urbarialistov obce Pribylina</w:t>
      </w:r>
    </w:p>
    <w:p w14:paraId="3CECD5AB" w14:textId="77777777" w:rsidR="002C3E9E" w:rsidRPr="002C3E9E" w:rsidRDefault="002C3E9E" w:rsidP="002C3E9E">
      <w:pPr>
        <w:spacing w:after="160" w:line="259" w:lineRule="auto"/>
        <w:jc w:val="both"/>
        <w:rPr>
          <w:rFonts w:asciiTheme="minorHAnsi" w:hAnsiTheme="minorHAnsi"/>
        </w:rPr>
      </w:pPr>
    </w:p>
    <w:p w14:paraId="409C26AA" w14:textId="77777777" w:rsidR="002F4DDA" w:rsidRPr="00A316EA" w:rsidRDefault="0097020F" w:rsidP="002F4DDA">
      <w:pPr>
        <w:pStyle w:val="Zkladntext2"/>
        <w:ind w:left="426" w:hanging="426"/>
        <w:rPr>
          <w:rFonts w:asciiTheme="minorHAnsi" w:hAnsiTheme="minorHAnsi" w:cstheme="minorHAnsi"/>
          <w:b/>
        </w:rPr>
      </w:pPr>
      <w:r w:rsidRPr="00A316EA">
        <w:rPr>
          <w:rFonts w:asciiTheme="minorHAnsi" w:hAnsiTheme="minorHAnsi" w:cstheme="minorHAnsi"/>
          <w:b/>
        </w:rPr>
        <w:t>21</w:t>
      </w:r>
      <w:r w:rsidR="002F4DDA" w:rsidRPr="00A316EA">
        <w:rPr>
          <w:rFonts w:asciiTheme="minorHAnsi" w:hAnsiTheme="minorHAnsi" w:cstheme="minorHAnsi"/>
          <w:b/>
        </w:rPr>
        <w:t>.  Kritéria na vyhodnotenie ponúk a pravidlo ich uplatnenia</w:t>
      </w:r>
      <w:r w:rsidR="002F6DD8" w:rsidRPr="00A316EA">
        <w:rPr>
          <w:rFonts w:asciiTheme="minorHAnsi" w:hAnsiTheme="minorHAnsi" w:cstheme="minorHAnsi"/>
          <w:b/>
        </w:rPr>
        <w:t xml:space="preserve"> </w:t>
      </w:r>
      <w:r w:rsidR="002F4DDA" w:rsidRPr="00A316EA">
        <w:rPr>
          <w:rFonts w:asciiTheme="minorHAnsi" w:hAnsiTheme="minorHAnsi" w:cstheme="minorHAnsi"/>
          <w:b/>
        </w:rPr>
        <w:t>:</w:t>
      </w:r>
    </w:p>
    <w:p w14:paraId="41840C2B" w14:textId="77777777" w:rsidR="002F4DDA" w:rsidRPr="00583825" w:rsidRDefault="002F4DDA" w:rsidP="002F4DDA">
      <w:pPr>
        <w:pStyle w:val="Zkladntext2"/>
        <w:ind w:left="426" w:hanging="426"/>
        <w:rPr>
          <w:rFonts w:asciiTheme="minorHAnsi" w:hAnsiTheme="minorHAnsi" w:cstheme="minorHAnsi"/>
          <w:b/>
          <w:u w:val="single"/>
        </w:rPr>
      </w:pPr>
      <w:r w:rsidRPr="00A316EA">
        <w:rPr>
          <w:rFonts w:asciiTheme="minorHAnsi" w:hAnsiTheme="minorHAnsi" w:cstheme="minorHAnsi"/>
          <w:color w:val="FF0000"/>
        </w:rPr>
        <w:t xml:space="preserve">       </w:t>
      </w:r>
      <w:r w:rsidR="009118D9" w:rsidRPr="00A316EA">
        <w:rPr>
          <w:rFonts w:asciiTheme="minorHAnsi" w:hAnsiTheme="minorHAnsi" w:cstheme="minorHAnsi"/>
        </w:rPr>
        <w:t>Vyhodnotenie vykoná komisia</w:t>
      </w:r>
      <w:r w:rsidRPr="00A316EA">
        <w:rPr>
          <w:rFonts w:asciiTheme="minorHAnsi" w:hAnsiTheme="minorHAnsi" w:cstheme="minorHAnsi"/>
        </w:rPr>
        <w:t xml:space="preserve"> a jediným kritériom je </w:t>
      </w:r>
      <w:r w:rsidR="0062535D" w:rsidRPr="00A316EA">
        <w:rPr>
          <w:rFonts w:asciiTheme="minorHAnsi" w:hAnsiTheme="minorHAnsi" w:cstheme="minorHAnsi"/>
          <w:b/>
          <w:u w:val="single"/>
        </w:rPr>
        <w:t xml:space="preserve">celková </w:t>
      </w:r>
      <w:r w:rsidR="00C41AFD" w:rsidRPr="00A316EA">
        <w:rPr>
          <w:rFonts w:asciiTheme="minorHAnsi" w:hAnsiTheme="minorHAnsi" w:cstheme="minorHAnsi"/>
          <w:b/>
          <w:u w:val="single"/>
        </w:rPr>
        <w:t xml:space="preserve">cena v EURO </w:t>
      </w:r>
      <w:r w:rsidR="00E2096C" w:rsidRPr="00A316EA">
        <w:rPr>
          <w:rFonts w:asciiTheme="minorHAnsi" w:hAnsiTheme="minorHAnsi" w:cstheme="minorHAnsi"/>
          <w:b/>
          <w:u w:val="single"/>
        </w:rPr>
        <w:t xml:space="preserve">bez </w:t>
      </w:r>
      <w:r w:rsidR="00C41AFD" w:rsidRPr="00A316EA">
        <w:rPr>
          <w:rFonts w:asciiTheme="minorHAnsi" w:hAnsiTheme="minorHAnsi" w:cstheme="minorHAnsi"/>
          <w:b/>
          <w:u w:val="single"/>
        </w:rPr>
        <w:t xml:space="preserve"> DPH.</w:t>
      </w:r>
    </w:p>
    <w:p w14:paraId="01D3A13F" w14:textId="77777777" w:rsidR="00EC4045" w:rsidRPr="00583825" w:rsidRDefault="002F4DDA" w:rsidP="002F4DDA">
      <w:pPr>
        <w:pStyle w:val="Zkladntext"/>
        <w:spacing w:after="0"/>
        <w:ind w:left="426" w:hanging="426"/>
        <w:jc w:val="both"/>
        <w:rPr>
          <w:rFonts w:asciiTheme="minorHAnsi" w:hAnsiTheme="minorHAnsi" w:cstheme="minorHAnsi"/>
          <w:b/>
        </w:rPr>
      </w:pPr>
      <w:r w:rsidRPr="00583825">
        <w:rPr>
          <w:rFonts w:asciiTheme="minorHAnsi" w:hAnsiTheme="minorHAnsi" w:cstheme="minorHAnsi"/>
        </w:rPr>
        <w:t xml:space="preserve">       </w:t>
      </w:r>
      <w:r w:rsidRPr="00583825">
        <w:rPr>
          <w:rFonts w:asciiTheme="minorHAnsi" w:hAnsiTheme="minorHAnsi" w:cstheme="minorHAnsi"/>
          <w:b/>
        </w:rPr>
        <w:t xml:space="preserve">Do hodnotenia budú zaradené len také ponuky, ktoré splnili </w:t>
      </w:r>
      <w:r w:rsidR="00F871AA">
        <w:rPr>
          <w:rFonts w:asciiTheme="minorHAnsi" w:hAnsiTheme="minorHAnsi" w:cstheme="minorHAnsi"/>
          <w:b/>
        </w:rPr>
        <w:t xml:space="preserve">podmienky účasti a </w:t>
      </w:r>
      <w:r w:rsidRPr="00583825">
        <w:rPr>
          <w:rFonts w:asciiTheme="minorHAnsi" w:hAnsiTheme="minorHAnsi" w:cstheme="minorHAnsi"/>
          <w:b/>
        </w:rPr>
        <w:t xml:space="preserve"> požiadavky na obsah ponuky v súlade s bodom </w:t>
      </w:r>
      <w:r w:rsidR="0062535D">
        <w:rPr>
          <w:rFonts w:asciiTheme="minorHAnsi" w:hAnsiTheme="minorHAnsi" w:cstheme="minorHAnsi"/>
          <w:b/>
        </w:rPr>
        <w:t>14/</w:t>
      </w:r>
      <w:r w:rsidR="00E2096C">
        <w:rPr>
          <w:rFonts w:asciiTheme="minorHAnsi" w:hAnsiTheme="minorHAnsi" w:cstheme="minorHAnsi"/>
          <w:b/>
        </w:rPr>
        <w:t>, 16</w:t>
      </w:r>
      <w:r w:rsidR="0062535D">
        <w:rPr>
          <w:rFonts w:asciiTheme="minorHAnsi" w:hAnsiTheme="minorHAnsi" w:cstheme="minorHAnsi"/>
          <w:b/>
        </w:rPr>
        <w:t xml:space="preserve"> a </w:t>
      </w:r>
      <w:r w:rsidR="0097020F" w:rsidRPr="00583825">
        <w:rPr>
          <w:rFonts w:asciiTheme="minorHAnsi" w:hAnsiTheme="minorHAnsi" w:cstheme="minorHAnsi"/>
          <w:b/>
        </w:rPr>
        <w:t>19</w:t>
      </w:r>
      <w:r w:rsidRPr="00583825">
        <w:rPr>
          <w:rFonts w:asciiTheme="minorHAnsi" w:hAnsiTheme="minorHAnsi" w:cstheme="minorHAnsi"/>
          <w:b/>
        </w:rPr>
        <w:t>/ t</w:t>
      </w:r>
      <w:r w:rsidR="00E2096C">
        <w:rPr>
          <w:rFonts w:asciiTheme="minorHAnsi" w:hAnsiTheme="minorHAnsi" w:cstheme="minorHAnsi"/>
          <w:b/>
        </w:rPr>
        <w:t>ýchto súťažných podkladov.</w:t>
      </w:r>
      <w:r w:rsidRPr="00583825">
        <w:rPr>
          <w:rFonts w:asciiTheme="minorHAnsi" w:hAnsiTheme="minorHAnsi" w:cstheme="minorHAnsi"/>
          <w:b/>
        </w:rPr>
        <w:t xml:space="preserve"> </w:t>
      </w:r>
    </w:p>
    <w:p w14:paraId="2EDD9646" w14:textId="727FE960" w:rsidR="002F4DDA" w:rsidRPr="00583825" w:rsidRDefault="002F4DDA" w:rsidP="00B32E01">
      <w:pPr>
        <w:ind w:left="426" w:hanging="426"/>
        <w:jc w:val="both"/>
        <w:outlineLvl w:val="2"/>
        <w:rPr>
          <w:rFonts w:asciiTheme="minorHAnsi" w:hAnsiTheme="minorHAnsi" w:cstheme="minorHAnsi"/>
          <w:b/>
        </w:rPr>
      </w:pPr>
      <w:r w:rsidRPr="00583825">
        <w:rPr>
          <w:rFonts w:asciiTheme="minorHAnsi" w:hAnsiTheme="minorHAnsi" w:cstheme="minorHAnsi"/>
          <w:b/>
        </w:rPr>
        <w:t xml:space="preserve">       </w:t>
      </w:r>
      <w:r w:rsidRPr="00583825">
        <w:rPr>
          <w:rFonts w:asciiTheme="minorHAnsi" w:hAnsiTheme="minorHAnsi" w:cstheme="minorHAnsi"/>
          <w:u w:val="single"/>
        </w:rPr>
        <w:t>Hodnotenie ponúk podľa stanoveného kritéria</w:t>
      </w:r>
      <w:r w:rsidR="002F6DD8" w:rsidRPr="00583825">
        <w:rPr>
          <w:rFonts w:asciiTheme="minorHAnsi" w:hAnsiTheme="minorHAnsi" w:cstheme="minorHAnsi"/>
          <w:u w:val="single"/>
        </w:rPr>
        <w:t xml:space="preserve"> </w:t>
      </w:r>
      <w:r w:rsidRPr="00583825">
        <w:rPr>
          <w:rFonts w:asciiTheme="minorHAnsi" w:hAnsiTheme="minorHAnsi" w:cstheme="minorHAnsi"/>
          <w:b/>
        </w:rPr>
        <w:t xml:space="preserve">: </w:t>
      </w:r>
      <w:r w:rsidRPr="00583825">
        <w:rPr>
          <w:rFonts w:asciiTheme="minorHAnsi" w:hAnsiTheme="minorHAnsi" w:cstheme="minorHAnsi"/>
        </w:rPr>
        <w:t xml:space="preserve">Ponuke </w:t>
      </w:r>
      <w:r w:rsidRPr="00942731">
        <w:rPr>
          <w:rFonts w:asciiTheme="minorHAnsi" w:hAnsiTheme="minorHAnsi" w:cstheme="minorHAnsi"/>
          <w:b/>
          <w:u w:val="single"/>
        </w:rPr>
        <w:t>s najnižšou cenou</w:t>
      </w:r>
      <w:r w:rsidRPr="00583825">
        <w:rPr>
          <w:rFonts w:asciiTheme="minorHAnsi" w:hAnsiTheme="minorHAnsi" w:cstheme="minorHAnsi"/>
        </w:rPr>
        <w:t xml:space="preserve"> </w:t>
      </w:r>
      <w:r w:rsidR="00397149">
        <w:rPr>
          <w:rFonts w:asciiTheme="minorHAnsi" w:hAnsiTheme="minorHAnsi" w:cstheme="minorHAnsi"/>
        </w:rPr>
        <w:t xml:space="preserve"> bez DPH </w:t>
      </w:r>
      <w:r w:rsidRPr="00583825">
        <w:rPr>
          <w:rFonts w:asciiTheme="minorHAnsi" w:hAnsiTheme="minorHAnsi" w:cstheme="minorHAnsi"/>
        </w:rPr>
        <w:t>bude určené prvé poradie</w:t>
      </w:r>
      <w:r w:rsidR="00942731">
        <w:rPr>
          <w:rFonts w:asciiTheme="minorHAnsi" w:hAnsiTheme="minorHAnsi" w:cstheme="minorHAnsi"/>
        </w:rPr>
        <w:t xml:space="preserve">. </w:t>
      </w:r>
      <w:r w:rsidRPr="00583825">
        <w:rPr>
          <w:rFonts w:asciiTheme="minorHAnsi" w:hAnsiTheme="minorHAnsi" w:cstheme="minorHAnsi"/>
        </w:rPr>
        <w:t>Ostatné ponuky budú zaradené do poradia podľa výšky ponúknutej celkovej ceny (druhé poradie</w:t>
      </w:r>
      <w:r w:rsidR="00942731">
        <w:rPr>
          <w:rFonts w:asciiTheme="minorHAnsi" w:hAnsiTheme="minorHAnsi" w:cstheme="minorHAnsi"/>
        </w:rPr>
        <w:t>,</w:t>
      </w:r>
      <w:r w:rsidRPr="00583825">
        <w:rPr>
          <w:rFonts w:asciiTheme="minorHAnsi" w:hAnsiTheme="minorHAnsi" w:cstheme="minorHAnsi"/>
        </w:rPr>
        <w:t xml:space="preserve"> atď.) a budú kvalifikované ako neúspešné. </w:t>
      </w:r>
    </w:p>
    <w:p w14:paraId="05DAD19A" w14:textId="77777777" w:rsidR="002F4DDA" w:rsidRDefault="002F4DDA" w:rsidP="00B32E01">
      <w:pPr>
        <w:pStyle w:val="Zkladntext"/>
        <w:spacing w:after="0"/>
        <w:ind w:left="426"/>
        <w:jc w:val="both"/>
        <w:rPr>
          <w:rFonts w:asciiTheme="minorHAnsi" w:hAnsiTheme="minorHAnsi" w:cstheme="minorHAnsi"/>
        </w:rPr>
      </w:pPr>
    </w:p>
    <w:p w14:paraId="468D7C78" w14:textId="77777777" w:rsidR="002C3E9E" w:rsidRPr="00583825" w:rsidRDefault="002C3E9E" w:rsidP="00B32E01">
      <w:pPr>
        <w:pStyle w:val="Zkladntext"/>
        <w:spacing w:after="0"/>
        <w:ind w:left="426"/>
        <w:jc w:val="both"/>
        <w:rPr>
          <w:rFonts w:asciiTheme="minorHAnsi" w:hAnsiTheme="minorHAnsi" w:cstheme="minorHAnsi"/>
        </w:rPr>
      </w:pPr>
    </w:p>
    <w:p w14:paraId="36A7C714" w14:textId="77777777" w:rsidR="00CD62E5" w:rsidRPr="007E2794" w:rsidRDefault="0097020F" w:rsidP="001A6C00">
      <w:pPr>
        <w:pStyle w:val="Zkladntext2"/>
        <w:tabs>
          <w:tab w:val="left" w:pos="284"/>
        </w:tabs>
        <w:ind w:left="709" w:hanging="709"/>
        <w:rPr>
          <w:rFonts w:asciiTheme="minorHAnsi" w:hAnsiTheme="minorHAnsi" w:cstheme="minorHAnsi"/>
        </w:rPr>
      </w:pPr>
      <w:r w:rsidRPr="00583825">
        <w:rPr>
          <w:rFonts w:asciiTheme="minorHAnsi" w:hAnsiTheme="minorHAnsi" w:cstheme="minorHAnsi"/>
          <w:b/>
        </w:rPr>
        <w:t>22</w:t>
      </w:r>
      <w:r w:rsidRPr="007E2794">
        <w:rPr>
          <w:rFonts w:asciiTheme="minorHAnsi" w:hAnsiTheme="minorHAnsi" w:cstheme="minorHAnsi"/>
          <w:b/>
        </w:rPr>
        <w:t xml:space="preserve">. </w:t>
      </w:r>
      <w:r w:rsidR="00CD62E5" w:rsidRPr="007E2794">
        <w:rPr>
          <w:rFonts w:asciiTheme="minorHAnsi" w:hAnsiTheme="minorHAnsi" w:cstheme="minorHAnsi"/>
          <w:b/>
        </w:rPr>
        <w:t>Mena a ceny uvádzané v ponuke:</w:t>
      </w:r>
    </w:p>
    <w:p w14:paraId="5D8D24B4" w14:textId="77777777" w:rsidR="00CD62E5" w:rsidRPr="007E2794" w:rsidRDefault="00CD62E5" w:rsidP="00CD62E5">
      <w:pPr>
        <w:pStyle w:val="Zkladntext2"/>
        <w:tabs>
          <w:tab w:val="left" w:pos="284"/>
        </w:tabs>
        <w:ind w:left="426" w:hanging="426"/>
        <w:rPr>
          <w:rFonts w:asciiTheme="minorHAnsi" w:hAnsiTheme="minorHAnsi" w:cstheme="minorHAnsi"/>
        </w:rPr>
      </w:pPr>
      <w:r w:rsidRPr="007E2794">
        <w:rPr>
          <w:rFonts w:asciiTheme="minorHAnsi" w:hAnsiTheme="minorHAnsi" w:cstheme="minorHAnsi"/>
        </w:rPr>
        <w:t xml:space="preserve">      </w:t>
      </w:r>
      <w:r w:rsidR="009118D9" w:rsidRPr="007E2794">
        <w:rPr>
          <w:rFonts w:asciiTheme="minorHAnsi" w:hAnsiTheme="minorHAnsi" w:cstheme="minorHAnsi"/>
        </w:rPr>
        <w:t xml:space="preserve"> </w:t>
      </w:r>
      <w:r w:rsidRPr="007E2794">
        <w:rPr>
          <w:rFonts w:asciiTheme="minorHAnsi" w:hAnsiTheme="minorHAnsi" w:cstheme="minorHAnsi"/>
        </w:rPr>
        <w:t>Navrhovaná zmluvná cena musí byť stanovená podľa zákona č. 18/1996 Z. z. o cenách v znení neskorších predpisov. Uchádzačom navrhovaná cena bude vyjadrená v EUR.</w:t>
      </w:r>
    </w:p>
    <w:p w14:paraId="0AC5F073" w14:textId="77777777" w:rsidR="00CD62E5" w:rsidRPr="007E2794" w:rsidRDefault="00CD62E5" w:rsidP="00CD62E5">
      <w:pPr>
        <w:pStyle w:val="Zkladntext2"/>
        <w:tabs>
          <w:tab w:val="left" w:pos="284"/>
        </w:tabs>
        <w:ind w:left="426" w:hanging="426"/>
        <w:rPr>
          <w:rFonts w:asciiTheme="minorHAnsi" w:hAnsiTheme="minorHAnsi" w:cstheme="minorHAnsi"/>
        </w:rPr>
      </w:pPr>
      <w:r w:rsidRPr="007E2794">
        <w:rPr>
          <w:rFonts w:asciiTheme="minorHAnsi" w:hAnsiTheme="minorHAnsi" w:cstheme="minorHAnsi"/>
        </w:rPr>
        <w:t xml:space="preserve">       Uchádzač uvedie navrhovanú cenu v zložení :</w:t>
      </w:r>
    </w:p>
    <w:p w14:paraId="66A62432" w14:textId="77777777" w:rsidR="00CD62E5" w:rsidRPr="007E2794" w:rsidRDefault="00CD62E5" w:rsidP="000C7E1E">
      <w:pPr>
        <w:pStyle w:val="Zkladntext2"/>
        <w:numPr>
          <w:ilvl w:val="0"/>
          <w:numId w:val="4"/>
        </w:numPr>
        <w:tabs>
          <w:tab w:val="left" w:pos="284"/>
        </w:tabs>
        <w:ind w:left="993" w:hanging="567"/>
        <w:rPr>
          <w:rFonts w:asciiTheme="minorHAnsi" w:hAnsiTheme="minorHAnsi" w:cstheme="minorHAnsi"/>
        </w:rPr>
      </w:pPr>
      <w:r w:rsidRPr="007E2794">
        <w:rPr>
          <w:rFonts w:asciiTheme="minorHAnsi" w:hAnsiTheme="minorHAnsi" w:cstheme="minorHAnsi"/>
        </w:rPr>
        <w:t>Navrhovaná zmluvná cena bez DPH</w:t>
      </w:r>
    </w:p>
    <w:p w14:paraId="0EC789C1" w14:textId="77777777" w:rsidR="009118D9" w:rsidRDefault="009118D9" w:rsidP="00FA59BF">
      <w:pPr>
        <w:pStyle w:val="Zkladntext2"/>
        <w:tabs>
          <w:tab w:val="left" w:pos="284"/>
        </w:tabs>
        <w:ind w:left="709" w:hanging="709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Uchádzač uvedie informáciu či je platca DPH.</w:t>
      </w:r>
    </w:p>
    <w:p w14:paraId="17FC60B2" w14:textId="77777777" w:rsidR="009118D9" w:rsidRDefault="009118D9" w:rsidP="00FA59BF">
      <w:pPr>
        <w:pStyle w:val="Zkladntext2"/>
        <w:tabs>
          <w:tab w:val="left" w:pos="284"/>
        </w:tabs>
        <w:ind w:left="709" w:hanging="709"/>
        <w:rPr>
          <w:rFonts w:asciiTheme="minorHAnsi" w:hAnsiTheme="minorHAnsi" w:cstheme="minorHAnsi"/>
        </w:rPr>
      </w:pPr>
    </w:p>
    <w:p w14:paraId="39247446" w14:textId="77777777" w:rsidR="002C3E9E" w:rsidRPr="00583825" w:rsidRDefault="002C3E9E" w:rsidP="00FA59BF">
      <w:pPr>
        <w:pStyle w:val="Zkladntext2"/>
        <w:tabs>
          <w:tab w:val="left" w:pos="284"/>
        </w:tabs>
        <w:ind w:left="709" w:hanging="709"/>
        <w:rPr>
          <w:rFonts w:asciiTheme="minorHAnsi" w:hAnsiTheme="minorHAnsi" w:cstheme="minorHAnsi"/>
        </w:rPr>
      </w:pPr>
    </w:p>
    <w:p w14:paraId="48164D41" w14:textId="77777777" w:rsidR="000E5D9E" w:rsidRPr="00583825" w:rsidRDefault="000E5D9E" w:rsidP="00F75313">
      <w:pPr>
        <w:tabs>
          <w:tab w:val="left" w:pos="426"/>
          <w:tab w:val="left" w:pos="708"/>
        </w:tabs>
        <w:suppressAutoHyphens/>
        <w:ind w:left="426" w:hanging="426"/>
        <w:jc w:val="both"/>
        <w:rPr>
          <w:rFonts w:asciiTheme="minorHAnsi" w:hAnsiTheme="minorHAnsi"/>
        </w:rPr>
      </w:pPr>
      <w:r w:rsidRPr="00583825">
        <w:rPr>
          <w:rFonts w:asciiTheme="minorHAnsi" w:hAnsiTheme="minorHAnsi" w:cstheme="minorHAnsi"/>
          <w:b/>
        </w:rPr>
        <w:t>23.</w:t>
      </w:r>
      <w:r w:rsidRPr="00583825">
        <w:rPr>
          <w:rFonts w:asciiTheme="minorHAnsi" w:hAnsiTheme="minorHAnsi" w:cstheme="minorHAnsi"/>
        </w:rPr>
        <w:t xml:space="preserve">  </w:t>
      </w:r>
      <w:r w:rsidRPr="00583825">
        <w:rPr>
          <w:rFonts w:asciiTheme="minorHAnsi" w:hAnsiTheme="minorHAnsi"/>
          <w:b/>
        </w:rPr>
        <w:t>Jazyk, v ktorom možno predložiť ponuky</w:t>
      </w:r>
    </w:p>
    <w:p w14:paraId="1A9E801F" w14:textId="77777777" w:rsidR="002C4A6A" w:rsidRPr="007E2794" w:rsidRDefault="000E5D9E" w:rsidP="00E93CE1">
      <w:pPr>
        <w:tabs>
          <w:tab w:val="left" w:pos="426"/>
          <w:tab w:val="left" w:pos="720"/>
        </w:tabs>
        <w:ind w:left="426" w:hanging="426"/>
        <w:jc w:val="both"/>
        <w:rPr>
          <w:rFonts w:asciiTheme="minorHAnsi" w:hAnsiTheme="minorHAnsi"/>
        </w:rPr>
      </w:pPr>
      <w:r w:rsidRPr="00567FCC">
        <w:rPr>
          <w:rFonts w:asciiTheme="minorHAnsi" w:hAnsiTheme="minorHAnsi"/>
          <w:color w:val="C00000"/>
        </w:rPr>
        <w:t xml:space="preserve">       </w:t>
      </w:r>
      <w:r w:rsidRPr="007E2794">
        <w:rPr>
          <w:rFonts w:asciiTheme="minorHAnsi" w:hAnsiTheme="minorHAnsi"/>
        </w:rPr>
        <w:t>Štátny jazyk, slovenský jazyk. Ak je doklad alebo dokument vyhotovený v cudzom jazyku, predkladá sa spolu s jeho úradným prekladom do štátneho jazyka</w:t>
      </w:r>
      <w:r w:rsidR="00567FCC" w:rsidRPr="007E2794">
        <w:rPr>
          <w:rFonts w:asciiTheme="minorHAnsi" w:hAnsiTheme="minorHAnsi"/>
        </w:rPr>
        <w:t xml:space="preserve"> opatrený úradnou pečiatkou prekladateľa</w:t>
      </w:r>
      <w:r w:rsidRPr="007E2794">
        <w:rPr>
          <w:rFonts w:asciiTheme="minorHAnsi" w:hAnsiTheme="minorHAnsi"/>
        </w:rPr>
        <w:t>;</w:t>
      </w:r>
      <w:r w:rsidR="00567FCC" w:rsidRPr="007E2794">
        <w:rPr>
          <w:rFonts w:asciiTheme="minorHAnsi" w:hAnsiTheme="minorHAnsi"/>
        </w:rPr>
        <w:t xml:space="preserve"> v tomto prípade platí a bude posúdená slovenská verzia</w:t>
      </w:r>
      <w:r w:rsidRPr="007E2794">
        <w:rPr>
          <w:rFonts w:asciiTheme="minorHAnsi" w:hAnsiTheme="minorHAnsi"/>
        </w:rPr>
        <w:t xml:space="preserve"> to neplatí pre ponuky, doklady a dokumenty vyhotovené v českom jazyku</w:t>
      </w:r>
    </w:p>
    <w:p w14:paraId="4DA5E001" w14:textId="77777777" w:rsidR="002D7F0E" w:rsidRDefault="002D7F0E" w:rsidP="00E93CE1">
      <w:pPr>
        <w:tabs>
          <w:tab w:val="left" w:pos="426"/>
          <w:tab w:val="left" w:pos="720"/>
        </w:tabs>
        <w:ind w:left="426" w:hanging="426"/>
        <w:jc w:val="both"/>
        <w:rPr>
          <w:rFonts w:asciiTheme="minorHAnsi" w:hAnsiTheme="minorHAnsi"/>
        </w:rPr>
      </w:pPr>
    </w:p>
    <w:p w14:paraId="10F243EC" w14:textId="77777777" w:rsidR="002C3E9E" w:rsidRPr="007E2794" w:rsidRDefault="002C3E9E" w:rsidP="00E93CE1">
      <w:pPr>
        <w:tabs>
          <w:tab w:val="left" w:pos="426"/>
          <w:tab w:val="left" w:pos="720"/>
        </w:tabs>
        <w:ind w:left="426" w:hanging="426"/>
        <w:jc w:val="both"/>
        <w:rPr>
          <w:rFonts w:asciiTheme="minorHAnsi" w:hAnsiTheme="minorHAnsi"/>
        </w:rPr>
      </w:pPr>
    </w:p>
    <w:p w14:paraId="6F8F6FC9" w14:textId="77777777" w:rsidR="00F745AB" w:rsidRPr="00F745AB" w:rsidRDefault="00F745AB" w:rsidP="00F745AB">
      <w:pPr>
        <w:autoSpaceDE w:val="0"/>
        <w:autoSpaceDN w:val="0"/>
        <w:adjustRightInd w:val="0"/>
        <w:spacing w:after="27"/>
        <w:ind w:left="567" w:hanging="567"/>
        <w:jc w:val="both"/>
        <w:rPr>
          <w:rFonts w:asciiTheme="minorHAnsi" w:eastAsia="Calibri" w:hAnsiTheme="minorHAnsi"/>
          <w:b/>
          <w:color w:val="000000"/>
          <w:lang w:eastAsia="sk-SK"/>
        </w:rPr>
      </w:pPr>
      <w:r w:rsidRPr="00F745AB">
        <w:rPr>
          <w:rFonts w:asciiTheme="minorHAnsi" w:eastAsia="Calibri" w:hAnsiTheme="minorHAnsi"/>
          <w:b/>
          <w:color w:val="000000"/>
          <w:lang w:eastAsia="sk-SK"/>
        </w:rPr>
        <w:t xml:space="preserve">24.  Konflikt záujmov </w:t>
      </w:r>
    </w:p>
    <w:p w14:paraId="6CC061A9" w14:textId="185879B8" w:rsidR="00CB0E79" w:rsidRPr="00E2096C" w:rsidRDefault="0062535D" w:rsidP="00E2096C">
      <w:pPr>
        <w:autoSpaceDE w:val="0"/>
        <w:autoSpaceDN w:val="0"/>
        <w:adjustRightInd w:val="0"/>
        <w:spacing w:after="27"/>
        <w:ind w:left="426" w:hanging="426"/>
        <w:jc w:val="both"/>
        <w:rPr>
          <w:rFonts w:asciiTheme="minorHAnsi" w:eastAsia="Calibri" w:hAnsiTheme="minorHAnsi"/>
          <w:color w:val="000000"/>
          <w:lang w:eastAsia="sk-SK"/>
        </w:rPr>
      </w:pPr>
      <w:r>
        <w:rPr>
          <w:rFonts w:asciiTheme="minorHAnsi" w:eastAsia="Calibri" w:hAnsiTheme="minorHAnsi"/>
          <w:color w:val="000000"/>
          <w:lang w:eastAsia="sk-SK"/>
        </w:rPr>
        <w:t xml:space="preserve">       </w:t>
      </w:r>
      <w:r w:rsidR="00FC6B7D">
        <w:rPr>
          <w:rFonts w:asciiTheme="minorHAnsi" w:eastAsia="Calibri" w:hAnsiTheme="minorHAnsi"/>
          <w:color w:val="000000"/>
          <w:lang w:eastAsia="sk-SK"/>
        </w:rPr>
        <w:t xml:space="preserve"> O</w:t>
      </w:r>
      <w:r w:rsidR="00F745AB" w:rsidRPr="00F745AB">
        <w:rPr>
          <w:rFonts w:asciiTheme="minorHAnsi" w:eastAsia="Calibri" w:hAnsiTheme="minorHAnsi"/>
          <w:color w:val="000000"/>
          <w:lang w:eastAsia="sk-SK"/>
        </w:rPr>
        <w:t>bstarávateľ zabezpečí, aby v tomto verejnom obstarávaní nedošlo ku konfliktu záujmov, ktorý by mohol narušiť alebo obmedziť hospodársku súťaž alebo porušiť princíp transparentnosti a princíp rovnakého zaobchádzania</w:t>
      </w:r>
      <w:r w:rsidR="001B39A6">
        <w:rPr>
          <w:rFonts w:asciiTheme="minorHAnsi" w:eastAsia="Calibri" w:hAnsiTheme="minorHAnsi"/>
          <w:color w:val="000000"/>
          <w:lang w:eastAsia="sk-SK"/>
        </w:rPr>
        <w:t xml:space="preserve"> v </w:t>
      </w:r>
      <w:r w:rsidR="001B39A6" w:rsidRPr="00572DAE">
        <w:rPr>
          <w:rFonts w:asciiTheme="minorHAnsi" w:eastAsia="Calibri" w:hAnsiTheme="minorHAnsi"/>
          <w:color w:val="000000"/>
          <w:lang w:eastAsia="sk-SK"/>
        </w:rPr>
        <w:t xml:space="preserve">súlade  s usmernením </w:t>
      </w:r>
      <w:r w:rsidR="007E2794" w:rsidRPr="00572DAE">
        <w:rPr>
          <w:rFonts w:asciiTheme="minorHAnsi" w:eastAsia="Calibri" w:hAnsiTheme="minorHAnsi"/>
          <w:color w:val="000000"/>
          <w:lang w:eastAsia="sk-SK"/>
        </w:rPr>
        <w:t>PPA</w:t>
      </w:r>
      <w:r w:rsidR="00F745AB" w:rsidRPr="00F745AB">
        <w:rPr>
          <w:rFonts w:asciiTheme="minorHAnsi" w:eastAsia="Calibri" w:hAnsiTheme="minorHAnsi"/>
          <w:color w:val="000000"/>
          <w:lang w:eastAsia="sk-SK"/>
        </w:rPr>
        <w:t xml:space="preserve"> </w:t>
      </w:r>
    </w:p>
    <w:p w14:paraId="2B6F831D" w14:textId="77777777" w:rsidR="00CB0E79" w:rsidRDefault="00CB0E79" w:rsidP="00100FFF">
      <w:pPr>
        <w:pStyle w:val="Zkladntext2"/>
        <w:tabs>
          <w:tab w:val="left" w:pos="284"/>
        </w:tabs>
        <w:rPr>
          <w:rFonts w:asciiTheme="minorHAnsi" w:hAnsiTheme="minorHAnsi" w:cstheme="minorHAnsi"/>
          <w:b/>
        </w:rPr>
      </w:pPr>
    </w:p>
    <w:p w14:paraId="2EF1E531" w14:textId="77777777" w:rsidR="002C3E9E" w:rsidRDefault="002C3E9E" w:rsidP="00100FFF">
      <w:pPr>
        <w:pStyle w:val="Zkladntext2"/>
        <w:tabs>
          <w:tab w:val="left" w:pos="284"/>
        </w:tabs>
        <w:rPr>
          <w:rFonts w:asciiTheme="minorHAnsi" w:hAnsiTheme="minorHAnsi" w:cstheme="minorHAnsi"/>
          <w:b/>
        </w:rPr>
      </w:pPr>
    </w:p>
    <w:p w14:paraId="7005A69B" w14:textId="77777777" w:rsidR="002F4DDA" w:rsidRPr="0063010F" w:rsidRDefault="00E2096C" w:rsidP="00CB0E79">
      <w:pPr>
        <w:pStyle w:val="Zkladntext2"/>
        <w:tabs>
          <w:tab w:val="left" w:pos="284"/>
        </w:tabs>
        <w:ind w:left="426" w:hanging="426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25. </w:t>
      </w:r>
      <w:r w:rsidR="009579B9">
        <w:rPr>
          <w:rFonts w:asciiTheme="minorHAnsi" w:hAnsiTheme="minorHAnsi" w:cstheme="minorHAnsi"/>
          <w:b/>
        </w:rPr>
        <w:t xml:space="preserve">Podmienky  a </w:t>
      </w:r>
      <w:r w:rsidR="00A601EC" w:rsidRPr="0063010F">
        <w:rPr>
          <w:rFonts w:asciiTheme="minorHAnsi" w:hAnsiTheme="minorHAnsi" w:cstheme="minorHAnsi"/>
          <w:b/>
        </w:rPr>
        <w:t>požiadavky verejného obstarávateľa</w:t>
      </w:r>
      <w:r w:rsidR="001D45B2" w:rsidRPr="0063010F">
        <w:rPr>
          <w:rFonts w:asciiTheme="minorHAnsi" w:hAnsiTheme="minorHAnsi" w:cstheme="minorHAnsi"/>
          <w:b/>
        </w:rPr>
        <w:t xml:space="preserve"> pre zabezpečenie predmetu zákazky</w:t>
      </w:r>
      <w:r w:rsidR="00A601EC" w:rsidRPr="0063010F">
        <w:rPr>
          <w:rFonts w:asciiTheme="minorHAnsi" w:hAnsiTheme="minorHAnsi" w:cstheme="minorHAnsi"/>
          <w:b/>
        </w:rPr>
        <w:t xml:space="preserve">: </w:t>
      </w:r>
    </w:p>
    <w:p w14:paraId="4F0B9C21" w14:textId="7F37C906" w:rsidR="00CB0E79" w:rsidRPr="00A316EA" w:rsidRDefault="00F75313" w:rsidP="007E2794">
      <w:pPr>
        <w:pStyle w:val="Zkladntext2"/>
        <w:numPr>
          <w:ilvl w:val="0"/>
          <w:numId w:val="4"/>
        </w:numPr>
        <w:ind w:left="567" w:hanging="283"/>
        <w:rPr>
          <w:rFonts w:asciiTheme="minorHAnsi" w:hAnsiTheme="minorHAnsi" w:cstheme="minorHAnsi"/>
          <w:bCs/>
        </w:rPr>
      </w:pPr>
      <w:r w:rsidRPr="0063010F">
        <w:rPr>
          <w:rFonts w:asciiTheme="minorHAnsi" w:hAnsiTheme="minorHAnsi" w:cstheme="minorHAnsi"/>
          <w:bCs/>
        </w:rPr>
        <w:t>Zmluva bude uzatvorená v súlade s</w:t>
      </w:r>
      <w:r w:rsidR="009579B9">
        <w:rPr>
          <w:rFonts w:asciiTheme="minorHAnsi" w:hAnsiTheme="minorHAnsi" w:cstheme="minorHAnsi"/>
          <w:bCs/>
        </w:rPr>
        <w:t> návrhom zmluvy, k</w:t>
      </w:r>
      <w:r w:rsidR="00B33ED5">
        <w:rPr>
          <w:rFonts w:asciiTheme="minorHAnsi" w:hAnsiTheme="minorHAnsi" w:cstheme="minorHAnsi"/>
          <w:bCs/>
        </w:rPr>
        <w:t>t</w:t>
      </w:r>
      <w:r w:rsidR="009579B9">
        <w:rPr>
          <w:rFonts w:asciiTheme="minorHAnsi" w:hAnsiTheme="minorHAnsi" w:cstheme="minorHAnsi"/>
          <w:bCs/>
        </w:rPr>
        <w:t>orý tvorí prílohu súťažných podkladov</w:t>
      </w:r>
      <w:r w:rsidR="00B33ED5">
        <w:rPr>
          <w:rFonts w:asciiTheme="minorHAnsi" w:hAnsiTheme="minorHAnsi" w:cstheme="minorHAnsi"/>
          <w:bCs/>
        </w:rPr>
        <w:t xml:space="preserve"> podľa </w:t>
      </w:r>
      <w:r w:rsidRPr="00B33ED5">
        <w:rPr>
          <w:rFonts w:asciiTheme="minorHAnsi" w:hAnsiTheme="minorHAnsi" w:cstheme="minorHAnsi"/>
          <w:bCs/>
        </w:rPr>
        <w:t xml:space="preserve">§536 a násl. Obchodného zákonníka č. 513/1991 Zb. v platnom znení v súlade s podmienkami týchto súťažných podkladov a ponukou úspešného uchádzača. Úspešný uchádzač berie na vedomie, že obstarávateľ je povinný v zmysle zákona č. 343/2015 Z. z. </w:t>
      </w:r>
      <w:r w:rsidRPr="00A316EA">
        <w:rPr>
          <w:rFonts w:asciiTheme="minorHAnsi" w:hAnsiTheme="minorHAnsi" w:cstheme="minorHAnsi"/>
          <w:bCs/>
        </w:rPr>
        <w:t xml:space="preserve">o verejnom obstarávaní a zákona č. 211/2000 Z. z. o slobode informácií povinný zverejniť uzavretú zmluvu o dielo. </w:t>
      </w:r>
    </w:p>
    <w:p w14:paraId="0B718C23" w14:textId="26FAEF21" w:rsidR="00F75313" w:rsidRPr="00A316EA" w:rsidRDefault="00F75313" w:rsidP="000C7E1E">
      <w:pPr>
        <w:pStyle w:val="Zkladntext2"/>
        <w:numPr>
          <w:ilvl w:val="0"/>
          <w:numId w:val="4"/>
        </w:numPr>
        <w:ind w:left="567" w:hanging="283"/>
        <w:rPr>
          <w:rFonts w:asciiTheme="minorHAnsi" w:hAnsiTheme="minorHAnsi" w:cstheme="minorHAnsi"/>
          <w:bCs/>
        </w:rPr>
      </w:pPr>
      <w:r w:rsidRPr="00A316EA">
        <w:rPr>
          <w:rFonts w:asciiTheme="minorHAnsi" w:hAnsiTheme="minorHAnsi"/>
        </w:rPr>
        <w:t xml:space="preserve"> Záruka za stavebné práce : </w:t>
      </w:r>
      <w:r w:rsidRPr="00A316EA">
        <w:rPr>
          <w:rFonts w:asciiTheme="minorHAnsi" w:hAnsiTheme="minorHAnsi"/>
          <w:b/>
          <w:u w:val="single"/>
        </w:rPr>
        <w:t xml:space="preserve">bude </w:t>
      </w:r>
      <w:r w:rsidR="007E2794" w:rsidRPr="00A316EA">
        <w:rPr>
          <w:rFonts w:asciiTheme="minorHAnsi" w:hAnsiTheme="minorHAnsi"/>
          <w:b/>
          <w:u w:val="single"/>
        </w:rPr>
        <w:t>60</w:t>
      </w:r>
      <w:r w:rsidR="007E230F" w:rsidRPr="00A316EA">
        <w:rPr>
          <w:rFonts w:asciiTheme="minorHAnsi" w:hAnsiTheme="minorHAnsi"/>
          <w:b/>
          <w:u w:val="single"/>
        </w:rPr>
        <w:t xml:space="preserve"> </w:t>
      </w:r>
      <w:r w:rsidRPr="00A316EA">
        <w:rPr>
          <w:rFonts w:asciiTheme="minorHAnsi" w:hAnsiTheme="minorHAnsi"/>
          <w:b/>
          <w:u w:val="single"/>
        </w:rPr>
        <w:t>mesiacov</w:t>
      </w:r>
      <w:r w:rsidRPr="00A316EA">
        <w:rPr>
          <w:rFonts w:asciiTheme="minorHAnsi" w:hAnsiTheme="minorHAnsi"/>
        </w:rPr>
        <w:t xml:space="preserve"> odo dňa odovzdania a prevzatia diela </w:t>
      </w:r>
    </w:p>
    <w:p w14:paraId="1E19CEA4" w14:textId="44A750A2" w:rsidR="00F75313" w:rsidRPr="00A316EA" w:rsidRDefault="00F75313" w:rsidP="000C7E1E">
      <w:pPr>
        <w:pStyle w:val="Zkladntext2"/>
        <w:numPr>
          <w:ilvl w:val="0"/>
          <w:numId w:val="4"/>
        </w:numPr>
        <w:ind w:left="567" w:hanging="283"/>
        <w:rPr>
          <w:rFonts w:asciiTheme="minorHAnsi" w:hAnsiTheme="minorHAnsi" w:cstheme="minorHAnsi"/>
          <w:bCs/>
        </w:rPr>
      </w:pPr>
      <w:r w:rsidRPr="00A316EA">
        <w:rPr>
          <w:rFonts w:asciiTheme="minorHAnsi" w:hAnsiTheme="minorHAnsi"/>
        </w:rPr>
        <w:t xml:space="preserve">Cenu za zhotovenie diela zaplatí </w:t>
      </w:r>
      <w:r w:rsidR="00FC6B7D">
        <w:rPr>
          <w:rFonts w:asciiTheme="minorHAnsi" w:hAnsiTheme="minorHAnsi"/>
        </w:rPr>
        <w:t xml:space="preserve"> </w:t>
      </w:r>
      <w:r w:rsidRPr="00A316EA">
        <w:rPr>
          <w:rFonts w:asciiTheme="minorHAnsi" w:hAnsiTheme="minorHAnsi"/>
        </w:rPr>
        <w:t xml:space="preserve"> obstarávateľ na základe </w:t>
      </w:r>
      <w:r w:rsidR="00C32DDD" w:rsidRPr="00A316EA">
        <w:rPr>
          <w:rFonts w:asciiTheme="minorHAnsi" w:hAnsiTheme="minorHAnsi"/>
        </w:rPr>
        <w:t>faktúr</w:t>
      </w:r>
      <w:r w:rsidRPr="00A316EA">
        <w:rPr>
          <w:rFonts w:asciiTheme="minorHAnsi" w:hAnsiTheme="minorHAnsi"/>
        </w:rPr>
        <w:t>, ktor</w:t>
      </w:r>
      <w:r w:rsidR="00C32DDD" w:rsidRPr="00A316EA">
        <w:rPr>
          <w:rFonts w:asciiTheme="minorHAnsi" w:hAnsiTheme="minorHAnsi"/>
        </w:rPr>
        <w:t>é</w:t>
      </w:r>
      <w:r w:rsidRPr="00A316EA">
        <w:rPr>
          <w:rFonts w:asciiTheme="minorHAnsi" w:hAnsiTheme="minorHAnsi"/>
        </w:rPr>
        <w:t xml:space="preserve"> zhotoviteľ doručí objednávateľovi a to za dielo skutočne vykonané. Faktúra sa považuje za doručenú, ak bola doručená ako doporučená zásielka alebo bola osobne prevzatá s a dátum prevzatia bude potvrdený je</w:t>
      </w:r>
      <w:r w:rsidR="00942731" w:rsidRPr="00A316EA">
        <w:rPr>
          <w:rFonts w:asciiTheme="minorHAnsi" w:hAnsiTheme="minorHAnsi"/>
        </w:rPr>
        <w:t>j</w:t>
      </w:r>
      <w:r w:rsidRPr="00A316EA">
        <w:rPr>
          <w:rFonts w:asciiTheme="minorHAnsi" w:hAnsiTheme="minorHAnsi"/>
        </w:rPr>
        <w:t xml:space="preserve">  podpisom. Prílohou faktúr</w:t>
      </w:r>
      <w:r w:rsidR="004B476B" w:rsidRPr="00A316EA">
        <w:rPr>
          <w:rFonts w:asciiTheme="minorHAnsi" w:hAnsiTheme="minorHAnsi"/>
        </w:rPr>
        <w:t>y</w:t>
      </w:r>
      <w:r w:rsidRPr="00A316EA">
        <w:rPr>
          <w:rFonts w:asciiTheme="minorHAnsi" w:hAnsiTheme="minorHAnsi"/>
        </w:rPr>
        <w:t xml:space="preserve"> musí byť súpis fakturovaných prác.</w:t>
      </w:r>
    </w:p>
    <w:p w14:paraId="5F193EB2" w14:textId="77777777" w:rsidR="004B476B" w:rsidRPr="00A316EA" w:rsidRDefault="0062535D" w:rsidP="000C7E1E">
      <w:pPr>
        <w:pStyle w:val="Zkladntext2"/>
        <w:numPr>
          <w:ilvl w:val="0"/>
          <w:numId w:val="4"/>
        </w:numPr>
        <w:ind w:left="567" w:hanging="283"/>
        <w:rPr>
          <w:rFonts w:asciiTheme="minorHAnsi" w:hAnsiTheme="minorHAnsi" w:cstheme="minorHAnsi"/>
          <w:bCs/>
        </w:rPr>
      </w:pPr>
      <w:r w:rsidRPr="00A316EA">
        <w:rPr>
          <w:rFonts w:asciiTheme="minorHAnsi" w:hAnsiTheme="minorHAnsi"/>
        </w:rPr>
        <w:t>S</w:t>
      </w:r>
      <w:r w:rsidR="00F75313" w:rsidRPr="00A316EA">
        <w:rPr>
          <w:rFonts w:asciiTheme="minorHAnsi" w:hAnsiTheme="minorHAnsi"/>
        </w:rPr>
        <w:t>platnosť faktúr</w:t>
      </w:r>
      <w:r w:rsidR="004B476B" w:rsidRPr="00A316EA">
        <w:rPr>
          <w:rFonts w:asciiTheme="minorHAnsi" w:hAnsiTheme="minorHAnsi"/>
        </w:rPr>
        <w:t>y</w:t>
      </w:r>
      <w:r w:rsidR="0063010F" w:rsidRPr="00A316EA">
        <w:rPr>
          <w:rFonts w:asciiTheme="minorHAnsi" w:hAnsiTheme="minorHAnsi"/>
        </w:rPr>
        <w:t xml:space="preserve"> je stanovená </w:t>
      </w:r>
      <w:r w:rsidR="0063010F" w:rsidRPr="00A316EA">
        <w:rPr>
          <w:rFonts w:asciiTheme="minorHAnsi" w:hAnsiTheme="minorHAnsi"/>
          <w:b/>
        </w:rPr>
        <w:t xml:space="preserve">do </w:t>
      </w:r>
      <w:r w:rsidR="00701B5A" w:rsidRPr="00A316EA">
        <w:rPr>
          <w:rFonts w:asciiTheme="minorHAnsi" w:hAnsiTheme="minorHAnsi"/>
          <w:b/>
        </w:rPr>
        <w:t>14</w:t>
      </w:r>
      <w:r w:rsidR="00F75313" w:rsidRPr="00A316EA">
        <w:rPr>
          <w:rFonts w:asciiTheme="minorHAnsi" w:hAnsiTheme="minorHAnsi"/>
          <w:b/>
        </w:rPr>
        <w:t xml:space="preserve"> dní.</w:t>
      </w:r>
      <w:r w:rsidR="00F75313" w:rsidRPr="00A316EA">
        <w:rPr>
          <w:rFonts w:asciiTheme="minorHAnsi" w:hAnsiTheme="minorHAnsi"/>
        </w:rPr>
        <w:t xml:space="preserve"> </w:t>
      </w:r>
    </w:p>
    <w:p w14:paraId="668719B0" w14:textId="5C90230B" w:rsidR="0025776A" w:rsidRPr="00A316EA" w:rsidRDefault="00F75313" w:rsidP="000C7E1E">
      <w:pPr>
        <w:pStyle w:val="Zkladntext2"/>
        <w:numPr>
          <w:ilvl w:val="0"/>
          <w:numId w:val="4"/>
        </w:numPr>
        <w:ind w:left="567" w:hanging="283"/>
        <w:rPr>
          <w:rFonts w:asciiTheme="minorHAnsi" w:hAnsiTheme="minorHAnsi" w:cstheme="minorHAnsi"/>
          <w:bCs/>
        </w:rPr>
      </w:pPr>
      <w:r w:rsidRPr="00A316EA">
        <w:rPr>
          <w:rFonts w:asciiTheme="minorHAnsi" w:hAnsiTheme="minorHAnsi"/>
        </w:rPr>
        <w:t>Faktúra musí obsahovať náležitosti podľa § 7</w:t>
      </w:r>
      <w:r w:rsidR="00FE0195" w:rsidRPr="00A316EA">
        <w:rPr>
          <w:rFonts w:asciiTheme="minorHAnsi" w:hAnsiTheme="minorHAnsi"/>
        </w:rPr>
        <w:t>4</w:t>
      </w:r>
      <w:r w:rsidRPr="00A316EA">
        <w:rPr>
          <w:rFonts w:asciiTheme="minorHAnsi" w:hAnsiTheme="minorHAnsi"/>
        </w:rPr>
        <w:t xml:space="preserve"> Zákona č. 222/2004 Z. z. v znení neskorších predpisov</w:t>
      </w:r>
      <w:r w:rsidR="00942731" w:rsidRPr="00A316EA">
        <w:rPr>
          <w:rFonts w:asciiTheme="minorHAnsi" w:hAnsiTheme="minorHAnsi"/>
        </w:rPr>
        <w:t>.</w:t>
      </w:r>
      <w:r w:rsidRPr="00A316EA">
        <w:rPr>
          <w:rFonts w:asciiTheme="minorHAnsi" w:hAnsiTheme="minorHAnsi"/>
        </w:rPr>
        <w:t xml:space="preserve"> </w:t>
      </w:r>
      <w:r w:rsidR="00FC6B7D">
        <w:rPr>
          <w:rFonts w:asciiTheme="minorHAnsi" w:hAnsiTheme="minorHAnsi"/>
        </w:rPr>
        <w:t xml:space="preserve"> </w:t>
      </w:r>
      <w:r w:rsidRPr="00A316EA">
        <w:rPr>
          <w:rFonts w:asciiTheme="minorHAnsi" w:hAnsiTheme="minorHAnsi"/>
        </w:rPr>
        <w:t xml:space="preserve"> obstarávateľ  skontroluje údaje, uvedené vo faktúre do 3 pracovných dní a</w:t>
      </w:r>
      <w:r w:rsidR="00D4614C">
        <w:rPr>
          <w:rFonts w:asciiTheme="minorHAnsi" w:hAnsiTheme="minorHAnsi"/>
        </w:rPr>
        <w:t> </w:t>
      </w:r>
      <w:r w:rsidRPr="00A316EA">
        <w:rPr>
          <w:rFonts w:asciiTheme="minorHAnsi" w:hAnsiTheme="minorHAnsi"/>
        </w:rPr>
        <w:t xml:space="preserve">v prípade zistených rozdielov môže objednávateľ </w:t>
      </w:r>
      <w:r w:rsidR="00D4614C">
        <w:rPr>
          <w:rFonts w:asciiTheme="minorHAnsi" w:hAnsiTheme="minorHAnsi"/>
        </w:rPr>
        <w:t>faktúru vrátiť k prepracovaniu.</w:t>
      </w:r>
      <w:r w:rsidRPr="00A316EA">
        <w:rPr>
          <w:rFonts w:asciiTheme="minorHAnsi" w:hAnsiTheme="minorHAnsi"/>
        </w:rPr>
        <w:t xml:space="preserve"> Ak v uvedenej lehote nezašle objednávateľ faktúru k prepracovaniu považuje sa za schválenú.</w:t>
      </w:r>
    </w:p>
    <w:p w14:paraId="67F16BC6" w14:textId="42A83B90" w:rsidR="009A522D" w:rsidRPr="00A316EA" w:rsidRDefault="009A522D" w:rsidP="000C7E1E">
      <w:pPr>
        <w:pStyle w:val="Hlavika"/>
        <w:numPr>
          <w:ilvl w:val="0"/>
          <w:numId w:val="4"/>
        </w:numPr>
        <w:tabs>
          <w:tab w:val="clear" w:pos="4536"/>
          <w:tab w:val="clear" w:pos="9072"/>
        </w:tabs>
        <w:ind w:left="567" w:hanging="207"/>
        <w:jc w:val="both"/>
        <w:rPr>
          <w:rFonts w:ascii="Calibri" w:hAnsi="Calibri"/>
        </w:rPr>
      </w:pPr>
      <w:r w:rsidRPr="00A316EA">
        <w:rPr>
          <w:rFonts w:ascii="Calibri" w:hAnsi="Calibri"/>
        </w:rPr>
        <w:t xml:space="preserve">Zmluva so zhotoviteľom sa uzatvára </w:t>
      </w:r>
      <w:r w:rsidRPr="00A316EA">
        <w:rPr>
          <w:rFonts w:ascii="Calibri" w:hAnsi="Calibri"/>
          <w:u w:val="single"/>
        </w:rPr>
        <w:t>na dobu určitú</w:t>
      </w:r>
      <w:r w:rsidRPr="00A316EA">
        <w:rPr>
          <w:rFonts w:ascii="Calibri" w:hAnsi="Calibri"/>
        </w:rPr>
        <w:t>, pričom táto zmluva sa stáva platnou dňom jej podpisu oboma zmluvnými stranami</w:t>
      </w:r>
      <w:r w:rsidR="007E230F" w:rsidRPr="00A316EA">
        <w:rPr>
          <w:rFonts w:ascii="Calibri" w:hAnsi="Calibri"/>
        </w:rPr>
        <w:t>.</w:t>
      </w:r>
      <w:r w:rsidRPr="00A316EA">
        <w:rPr>
          <w:rFonts w:ascii="Calibri" w:hAnsi="Calibri"/>
        </w:rPr>
        <w:t xml:space="preserve"> </w:t>
      </w:r>
    </w:p>
    <w:p w14:paraId="105CC1F8" w14:textId="1767A532" w:rsidR="007E2794" w:rsidRPr="00A316EA" w:rsidRDefault="007E2794" w:rsidP="000C7E1E">
      <w:pPr>
        <w:pStyle w:val="Hlavika"/>
        <w:numPr>
          <w:ilvl w:val="0"/>
          <w:numId w:val="4"/>
        </w:numPr>
        <w:tabs>
          <w:tab w:val="clear" w:pos="4536"/>
          <w:tab w:val="clear" w:pos="9072"/>
        </w:tabs>
        <w:ind w:left="567" w:hanging="207"/>
        <w:jc w:val="both"/>
        <w:rPr>
          <w:rFonts w:ascii="Calibri" w:hAnsi="Calibri"/>
        </w:rPr>
      </w:pPr>
      <w:r w:rsidRPr="00A316EA">
        <w:rPr>
          <w:rFonts w:ascii="Calibri" w:hAnsi="Calibri"/>
        </w:rPr>
        <w:t>Zmluva bude platná dňom podpisu zmluvy oboch zmluvných strán a účinnosť nadobudne po schválení nenávratného príspevku pre obstarávateľa</w:t>
      </w:r>
      <w:r w:rsidR="00397149">
        <w:rPr>
          <w:rFonts w:ascii="Calibri" w:hAnsi="Calibri"/>
        </w:rPr>
        <w:t xml:space="preserve"> a nadobudnutí účinnosti zmluvy o získaní nenávratného finančného príspevku </w:t>
      </w:r>
      <w:r w:rsidRPr="00A316EA">
        <w:rPr>
          <w:rFonts w:ascii="Calibri" w:hAnsi="Calibri"/>
        </w:rPr>
        <w:t xml:space="preserve"> </w:t>
      </w:r>
    </w:p>
    <w:p w14:paraId="18F7C0DB" w14:textId="129DE1BC" w:rsidR="00AE1DD8" w:rsidRPr="00D4614C" w:rsidRDefault="004B7E65" w:rsidP="008C1958">
      <w:pPr>
        <w:pStyle w:val="Zkladntext2"/>
        <w:numPr>
          <w:ilvl w:val="0"/>
          <w:numId w:val="4"/>
        </w:numPr>
        <w:ind w:left="567" w:hanging="210"/>
        <w:rPr>
          <w:rFonts w:ascii="Calibri" w:hAnsi="Calibri"/>
        </w:rPr>
      </w:pPr>
      <w:r w:rsidRPr="00D4614C">
        <w:rPr>
          <w:rFonts w:ascii="Calibri" w:hAnsi="Calibri"/>
        </w:rPr>
        <w:t>Objednávateľ požaduje, aby zhotoviteľ sa zaviazal strpieť výkon kontroly/ auditu/ overovania súvisiaceho s dodaním predmetu zákazky, kedykoľvek počas platnosti a účinnosti zmluvy o pos</w:t>
      </w:r>
      <w:r w:rsidR="00AE1DD8" w:rsidRPr="00D4614C">
        <w:rPr>
          <w:rFonts w:ascii="Calibri" w:hAnsi="Calibri"/>
        </w:rPr>
        <w:t>kytnutí nenávratného príspevku</w:t>
      </w:r>
      <w:r w:rsidRPr="00D4614C">
        <w:rPr>
          <w:rFonts w:ascii="Calibri" w:hAnsi="Calibri"/>
        </w:rPr>
        <w:t xml:space="preserve"> a taktiež poskytnúť potrebnú súčinnosť</w:t>
      </w:r>
      <w:r w:rsidR="007E2794" w:rsidRPr="00D4614C">
        <w:rPr>
          <w:rFonts w:ascii="Calibri" w:hAnsi="Calibri"/>
        </w:rPr>
        <w:t xml:space="preserve"> v </w:t>
      </w:r>
      <w:r w:rsidR="00C45F1B" w:rsidRPr="00D4614C">
        <w:rPr>
          <w:rFonts w:ascii="Calibri" w:hAnsi="Calibri"/>
        </w:rPr>
        <w:t>súlade s návrhom zmluvy o</w:t>
      </w:r>
      <w:r w:rsidR="00AE1DD8" w:rsidRPr="00D4614C">
        <w:rPr>
          <w:rFonts w:ascii="Calibri" w:hAnsi="Calibri"/>
        </w:rPr>
        <w:t> </w:t>
      </w:r>
      <w:r w:rsidR="00C45F1B" w:rsidRPr="00D4614C">
        <w:rPr>
          <w:rFonts w:ascii="Calibri" w:hAnsi="Calibri"/>
        </w:rPr>
        <w:t>dielo</w:t>
      </w:r>
      <w:r w:rsidR="00AE1DD8" w:rsidRPr="00D4614C">
        <w:rPr>
          <w:rFonts w:ascii="Calibri" w:hAnsi="Calibri"/>
        </w:rPr>
        <w:t xml:space="preserve">. </w:t>
      </w:r>
      <w:r w:rsidR="00D4614C" w:rsidRPr="00D4614C">
        <w:rPr>
          <w:rFonts w:ascii="Calibri" w:hAnsi="Calibri"/>
        </w:rPr>
        <w:t xml:space="preserve">Konkrétna formulácia v návrhu zmluvy zahŕňa nasledovný text: </w:t>
      </w:r>
      <w:r w:rsidR="00AE1DD8" w:rsidRPr="00D4614C">
        <w:rPr>
          <w:rFonts w:ascii="Calibri" w:hAnsi="Calibri"/>
        </w:rPr>
        <w:t>Zmluvné strany súhlasia,</w:t>
      </w:r>
      <w:r w:rsidR="00AE1DD8" w:rsidRPr="00D4614C">
        <w:rPr>
          <w:rFonts w:ascii="Calibri" w:hAnsi="Calibri"/>
          <w:b/>
        </w:rPr>
        <w:t xml:space="preserve"> </w:t>
      </w:r>
      <w:r w:rsidR="00AE1DD8" w:rsidRPr="00D4614C">
        <w:rPr>
          <w:rFonts w:ascii="Calibri" w:hAnsi="Calibri"/>
        </w:rPr>
        <w:t>aby oprávnení zamestnanci Pôdohospodárskej platobnej agentúry, Ministerstva pôdohospodárstva a rozvoja vidieka Slovenskej republiky, orgánov Európskej únie a ďalšie oprávnené osoby,  v súlade s právnymi predpismi Slovenskej republiky a</w:t>
      </w:r>
      <w:r w:rsidR="00D4614C">
        <w:rPr>
          <w:rFonts w:ascii="Calibri" w:hAnsi="Calibri"/>
        </w:rPr>
        <w:t> </w:t>
      </w:r>
      <w:r w:rsidR="00AE1DD8" w:rsidRPr="00D4614C">
        <w:rPr>
          <w:rFonts w:ascii="Calibri" w:hAnsi="Calibri"/>
        </w:rPr>
        <w:t>predpismi Európskej únie, vykonali voči zmluvným stranám kontrolu/audit dokumentácie a</w:t>
      </w:r>
      <w:r w:rsidR="00D4614C">
        <w:rPr>
          <w:rFonts w:ascii="Calibri" w:hAnsi="Calibri"/>
        </w:rPr>
        <w:t> </w:t>
      </w:r>
      <w:r w:rsidR="00AE1DD8" w:rsidRPr="00D4614C">
        <w:rPr>
          <w:rFonts w:ascii="Calibri" w:hAnsi="Calibri"/>
        </w:rPr>
        <w:t>vecnú kontrolu skutočností súvisiacich s vykonaním obstarávania na predmet plnenia podľa tejto zmluvy, súvisiacich s realizáciou predmetu plnenia podľa tejto zmluvy a skutočností súvisiacich s poskytnutím nenávratného finančného príspevku na základe Zmluvy o poskytnutí nenávratného finančného príspevku uzavretej s Pôdohospodárskou platobnou agentúrou. Zmluvné strany sa zaväzujú kontrolu strpieť a poskytnúť týmto osobám nevyhnutnú súčinnosť</w:t>
      </w:r>
      <w:r w:rsidR="00D4614C">
        <w:rPr>
          <w:rFonts w:ascii="Calibri" w:hAnsi="Calibri"/>
        </w:rPr>
        <w:t>.</w:t>
      </w:r>
    </w:p>
    <w:p w14:paraId="695BCBCF" w14:textId="3D3B3480" w:rsidR="00AE1DD8" w:rsidRPr="00942731" w:rsidRDefault="00AE1DD8" w:rsidP="00AE1DD8">
      <w:pPr>
        <w:pStyle w:val="Zkladntext2"/>
        <w:numPr>
          <w:ilvl w:val="0"/>
          <w:numId w:val="4"/>
        </w:numPr>
        <w:ind w:left="567" w:hanging="210"/>
        <w:rPr>
          <w:rFonts w:ascii="Calibri" w:hAnsi="Calibri"/>
        </w:rPr>
      </w:pPr>
      <w:r w:rsidRPr="00AE1DD8">
        <w:rPr>
          <w:rFonts w:ascii="Calibri" w:hAnsi="Calibri"/>
        </w:rPr>
        <w:t>Zhotoviteľ má povinnosť v prípade potreby navýšenia kapacít pre realizáciu diela, zamestnať zneýhodnené osoby na trhu práce (dlhodobo nezamestnané osoby, príslušníkov marginalizovaných komunít, osoby nad 55 rokov veku) z územia MAS Horný Liptov na dobu nevyhnutnú pre realizáciu zákazky. Kontaktné údaje, kvalifikačné predpoklady a disponibilitu takýchto osôb si je zhotoviteľ povinný overiť na miestne príslušnom Úrade práce, sociálnych vecí a rodiny.</w:t>
      </w:r>
    </w:p>
    <w:p w14:paraId="22315361" w14:textId="5B4D1889" w:rsidR="00FC6B7D" w:rsidRPr="001A0E19" w:rsidRDefault="002F4DDA" w:rsidP="001A0E19">
      <w:pPr>
        <w:pStyle w:val="Zkladntext2"/>
        <w:numPr>
          <w:ilvl w:val="0"/>
          <w:numId w:val="5"/>
        </w:numPr>
        <w:ind w:left="567" w:hanging="207"/>
        <w:rPr>
          <w:rFonts w:asciiTheme="minorHAnsi" w:hAnsiTheme="minorHAnsi" w:cstheme="minorHAnsi"/>
        </w:rPr>
      </w:pPr>
      <w:r w:rsidRPr="00583825">
        <w:rPr>
          <w:rFonts w:asciiTheme="minorHAnsi" w:hAnsiTheme="minorHAnsi" w:cstheme="minorHAnsi"/>
        </w:rPr>
        <w:t>Všetky náklady a výdavky spojené s prípravou, predložením cenovej ponuky</w:t>
      </w:r>
      <w:r w:rsidR="006E34D5" w:rsidRPr="00583825">
        <w:rPr>
          <w:rFonts w:asciiTheme="minorHAnsi" w:hAnsiTheme="minorHAnsi" w:cstheme="minorHAnsi"/>
        </w:rPr>
        <w:t>,</w:t>
      </w:r>
      <w:r w:rsidRPr="00583825">
        <w:rPr>
          <w:rFonts w:asciiTheme="minorHAnsi" w:hAnsiTheme="minorHAnsi" w:cstheme="minorHAnsi"/>
        </w:rPr>
        <w:t xml:space="preserve"> resp. účasťou na o</w:t>
      </w:r>
      <w:r w:rsidR="002F6DD8" w:rsidRPr="00583825">
        <w:rPr>
          <w:rFonts w:asciiTheme="minorHAnsi" w:hAnsiTheme="minorHAnsi" w:cstheme="minorHAnsi"/>
        </w:rPr>
        <w:t>b</w:t>
      </w:r>
      <w:r w:rsidRPr="00583825">
        <w:rPr>
          <w:rFonts w:asciiTheme="minorHAnsi" w:hAnsiTheme="minorHAnsi" w:cstheme="minorHAnsi"/>
        </w:rPr>
        <w:t>hliadke miesta</w:t>
      </w:r>
      <w:r w:rsidR="006E34D5" w:rsidRPr="00583825">
        <w:rPr>
          <w:rFonts w:asciiTheme="minorHAnsi" w:hAnsiTheme="minorHAnsi" w:cstheme="minorHAnsi"/>
        </w:rPr>
        <w:t>,</w:t>
      </w:r>
      <w:r w:rsidRPr="00583825">
        <w:rPr>
          <w:rFonts w:asciiTheme="minorHAnsi" w:hAnsiTheme="minorHAnsi" w:cstheme="minorHAnsi"/>
        </w:rPr>
        <w:t xml:space="preserve">  znáša uchádzač bez finančného nároku voči verejnému obstarávateľovi a bez ohľadu na výsledky prieskumu. Ponuky doručené na adresu verejného obstarávateľa v zmysle súťažných podmienok v lehote na predkladanie ponúk sa uchádzačom nevracajú. Zostávajú ako súčasť </w:t>
      </w:r>
      <w:r w:rsidR="001A0E19">
        <w:rPr>
          <w:rFonts w:asciiTheme="minorHAnsi" w:hAnsiTheme="minorHAnsi" w:cstheme="minorHAnsi"/>
        </w:rPr>
        <w:t>dokumentácie súťaže</w:t>
      </w:r>
    </w:p>
    <w:p w14:paraId="21D17BF6" w14:textId="67CF43E5" w:rsidR="00B766A5" w:rsidRPr="00A316EA" w:rsidRDefault="00B766A5" w:rsidP="000C7E1E">
      <w:pPr>
        <w:pStyle w:val="Odsekzoznamu"/>
        <w:numPr>
          <w:ilvl w:val="0"/>
          <w:numId w:val="5"/>
        </w:numPr>
        <w:autoSpaceDE w:val="0"/>
        <w:autoSpaceDN w:val="0"/>
        <w:adjustRightInd w:val="0"/>
        <w:ind w:left="567" w:hanging="207"/>
        <w:jc w:val="both"/>
        <w:rPr>
          <w:rFonts w:asciiTheme="minorHAnsi" w:hAnsiTheme="minorHAnsi" w:cs="TimesNewRomanPSMT"/>
          <w:strike/>
          <w:lang w:eastAsia="en-US"/>
        </w:rPr>
      </w:pPr>
      <w:r w:rsidRPr="00A316EA">
        <w:rPr>
          <w:rFonts w:asciiTheme="minorHAnsi" w:hAnsiTheme="minorHAnsi" w:cs="TimesNewRomanPSMT"/>
          <w:lang w:eastAsia="en-US"/>
        </w:rPr>
        <w:lastRenderedPageBreak/>
        <w:t>Prípadné nejasnosti je možné konzultovať s </w:t>
      </w:r>
      <w:r w:rsidRPr="00A316EA">
        <w:rPr>
          <w:rFonts w:asciiTheme="minorHAnsi" w:hAnsiTheme="minorHAnsi"/>
          <w:lang w:eastAsia="en-US"/>
        </w:rPr>
        <w:t>kontaktnou</w:t>
      </w:r>
      <w:r w:rsidRPr="00A316EA">
        <w:rPr>
          <w:rFonts w:asciiTheme="minorHAnsi" w:hAnsiTheme="minorHAnsi" w:cs="TimesNewRomanPSMT"/>
          <w:lang w:eastAsia="en-US"/>
        </w:rPr>
        <w:t xml:space="preserve"> </w:t>
      </w:r>
      <w:r w:rsidRPr="00A316EA">
        <w:rPr>
          <w:rFonts w:asciiTheme="minorHAnsi" w:hAnsiTheme="minorHAnsi"/>
          <w:lang w:eastAsia="en-US"/>
        </w:rPr>
        <w:t>osobou:</w:t>
      </w:r>
      <w:r w:rsidRPr="00A316EA">
        <w:rPr>
          <w:rFonts w:asciiTheme="minorHAnsi" w:hAnsiTheme="minorHAnsi" w:cs="TimesNewRomanPSMT"/>
          <w:lang w:eastAsia="en-US"/>
        </w:rPr>
        <w:t xml:space="preserve"> </w:t>
      </w:r>
      <w:r w:rsidR="00C4311C" w:rsidRPr="00A316EA">
        <w:rPr>
          <w:rFonts w:asciiTheme="minorHAnsi" w:hAnsiTheme="minorHAnsi" w:cs="TimesNewRomanPSMT"/>
          <w:lang w:eastAsia="en-US"/>
        </w:rPr>
        <w:t>Milan Marič, Pribylina 1435, 03242 Pribylina</w:t>
      </w:r>
    </w:p>
    <w:p w14:paraId="17FB91B6" w14:textId="0BF3DE64" w:rsidR="00FC6B7D" w:rsidRPr="00FC6B7D" w:rsidRDefault="00FC6B7D" w:rsidP="00FC6B7D">
      <w:pPr>
        <w:pStyle w:val="Odsekzoznamu"/>
        <w:numPr>
          <w:ilvl w:val="0"/>
          <w:numId w:val="5"/>
        </w:numPr>
        <w:autoSpaceDE w:val="0"/>
        <w:autoSpaceDN w:val="0"/>
        <w:adjustRightInd w:val="0"/>
        <w:ind w:left="567" w:hanging="207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 w:cstheme="minorHAnsi"/>
        </w:rPr>
        <w:t>O</w:t>
      </w:r>
      <w:r w:rsidR="00C91DAE" w:rsidRPr="00583825">
        <w:rPr>
          <w:rFonts w:asciiTheme="minorHAnsi" w:hAnsiTheme="minorHAnsi" w:cstheme="minorHAnsi"/>
        </w:rPr>
        <w:t xml:space="preserve">bstarávateľ si vyhradzuje právo prieskum nevyhodnocovať a zrušiť ho, ak ani jeden uchádzač nedoručil ponuku, ani jedna z predložených ponúk nezodpovedá požiadavkám určených </w:t>
      </w:r>
      <w:r>
        <w:rPr>
          <w:rFonts w:asciiTheme="minorHAnsi" w:hAnsiTheme="minorHAnsi" w:cstheme="minorHAnsi"/>
        </w:rPr>
        <w:t xml:space="preserve"> </w:t>
      </w:r>
      <w:r w:rsidR="00C91DAE" w:rsidRPr="00583825">
        <w:rPr>
          <w:rFonts w:asciiTheme="minorHAnsi" w:hAnsiTheme="minorHAnsi" w:cstheme="minorHAnsi"/>
        </w:rPr>
        <w:t>m obstarávateľom, ak sa podstatne zmenili okolnosti, z</w:t>
      </w:r>
      <w:r w:rsidR="00B33ED5">
        <w:rPr>
          <w:rFonts w:asciiTheme="minorHAnsi" w:hAnsiTheme="minorHAnsi" w:cstheme="minorHAnsi"/>
        </w:rPr>
        <w:t xml:space="preserve">a ktorých bola súťaž </w:t>
      </w:r>
      <w:r w:rsidR="00C91DAE" w:rsidRPr="00583825">
        <w:rPr>
          <w:rFonts w:asciiTheme="minorHAnsi" w:hAnsiTheme="minorHAnsi" w:cstheme="minorHAnsi"/>
        </w:rPr>
        <w:t>vyhlásená a nebolo možné ich predvídať</w:t>
      </w:r>
    </w:p>
    <w:p w14:paraId="52780BE6" w14:textId="4E575347" w:rsidR="002F4DDA" w:rsidRPr="00FC6B7D" w:rsidRDefault="00FC6B7D" w:rsidP="00FC6B7D">
      <w:pPr>
        <w:pStyle w:val="Odsekzoznamu"/>
        <w:numPr>
          <w:ilvl w:val="0"/>
          <w:numId w:val="5"/>
        </w:numPr>
        <w:autoSpaceDE w:val="0"/>
        <w:autoSpaceDN w:val="0"/>
        <w:adjustRightInd w:val="0"/>
        <w:ind w:left="567" w:hanging="207"/>
        <w:jc w:val="both"/>
        <w:rPr>
          <w:rFonts w:asciiTheme="minorHAnsi" w:hAnsiTheme="minorHAnsi"/>
          <w:sz w:val="23"/>
          <w:szCs w:val="23"/>
        </w:rPr>
      </w:pPr>
      <w:r>
        <w:rPr>
          <w:rFonts w:asciiTheme="minorHAnsi" w:hAnsiTheme="minorHAnsi" w:cstheme="minorHAnsi"/>
        </w:rPr>
        <w:t>O</w:t>
      </w:r>
      <w:r w:rsidR="00C91DAE" w:rsidRPr="00FC6B7D">
        <w:rPr>
          <w:rFonts w:asciiTheme="minorHAnsi" w:hAnsiTheme="minorHAnsi" w:cstheme="minorHAnsi"/>
        </w:rPr>
        <w:t>bstarávateľ môže požiadať uchádzača o vysvetlenie ponuky</w:t>
      </w:r>
      <w:r w:rsidR="000A7724" w:rsidRPr="00FC6B7D">
        <w:rPr>
          <w:rFonts w:asciiTheme="minorHAnsi" w:hAnsiTheme="minorHAnsi" w:cstheme="minorHAnsi"/>
        </w:rPr>
        <w:t xml:space="preserve"> </w:t>
      </w:r>
    </w:p>
    <w:p w14:paraId="626D4F7E" w14:textId="77777777" w:rsidR="009A522D" w:rsidRPr="00FA59BF" w:rsidRDefault="009A522D" w:rsidP="000C7E1E">
      <w:pPr>
        <w:pStyle w:val="Odsekzoznamu"/>
        <w:numPr>
          <w:ilvl w:val="0"/>
          <w:numId w:val="5"/>
        </w:numPr>
        <w:tabs>
          <w:tab w:val="left" w:pos="284"/>
        </w:tabs>
        <w:ind w:left="567" w:hanging="283"/>
        <w:jc w:val="both"/>
        <w:rPr>
          <w:rFonts w:asciiTheme="minorHAnsi" w:hAnsiTheme="minorHAnsi" w:cstheme="minorHAnsi"/>
          <w:bCs/>
        </w:rPr>
      </w:pPr>
      <w:r w:rsidRPr="00FA59BF">
        <w:rPr>
          <w:rFonts w:asciiTheme="minorHAnsi" w:hAnsiTheme="minorHAnsi" w:cstheme="minorHAnsi"/>
          <w:bCs/>
        </w:rPr>
        <w:t>Po vyhodnotení ponúk bude všetkým uchádzačom elektronicky - emailom odoslané oznámenie o výsledku vyhodnotenia na kontaktný email</w:t>
      </w:r>
      <w:r w:rsidR="00B33ED5">
        <w:rPr>
          <w:rFonts w:asciiTheme="minorHAnsi" w:hAnsiTheme="minorHAnsi" w:cstheme="minorHAnsi"/>
          <w:bCs/>
        </w:rPr>
        <w:t>.</w:t>
      </w:r>
    </w:p>
    <w:p w14:paraId="2A3A2DD4" w14:textId="77777777" w:rsidR="007E2794" w:rsidRDefault="0063010F" w:rsidP="000A7724">
      <w:p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</w:t>
      </w:r>
    </w:p>
    <w:p w14:paraId="43B84C87" w14:textId="77777777" w:rsidR="007E2794" w:rsidRDefault="007E2794" w:rsidP="000A7724">
      <w:pPr>
        <w:spacing w:line="276" w:lineRule="auto"/>
        <w:jc w:val="both"/>
        <w:rPr>
          <w:rFonts w:asciiTheme="minorHAnsi" w:hAnsiTheme="minorHAnsi" w:cstheme="minorHAnsi"/>
        </w:rPr>
      </w:pPr>
    </w:p>
    <w:p w14:paraId="168F85EB" w14:textId="14FCDD09" w:rsidR="00226F46" w:rsidRPr="000A7724" w:rsidRDefault="0063010F" w:rsidP="000A7724">
      <w:pPr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</w:t>
      </w:r>
      <w:r w:rsidR="002F4DDA" w:rsidRPr="00583825">
        <w:rPr>
          <w:rFonts w:asciiTheme="minorHAnsi" w:hAnsiTheme="minorHAnsi" w:cstheme="minorHAnsi"/>
        </w:rPr>
        <w:t xml:space="preserve">                               </w:t>
      </w:r>
      <w:r w:rsidR="000A7724">
        <w:rPr>
          <w:rFonts w:asciiTheme="minorHAnsi" w:hAnsiTheme="minorHAnsi" w:cstheme="minorHAnsi"/>
        </w:rPr>
        <w:t xml:space="preserve">                             </w:t>
      </w:r>
    </w:p>
    <w:p w14:paraId="5B74749A" w14:textId="77777777" w:rsidR="0000424E" w:rsidRDefault="00F30AF9" w:rsidP="00E50DCE">
      <w:pPr>
        <w:ind w:left="426" w:hanging="426"/>
        <w:jc w:val="both"/>
        <w:rPr>
          <w:rFonts w:asciiTheme="minorHAnsi" w:hAnsiTheme="minorHAnsi"/>
        </w:rPr>
      </w:pPr>
      <w:r w:rsidRPr="00583825">
        <w:rPr>
          <w:rFonts w:asciiTheme="minorHAnsi" w:hAnsiTheme="minorHAnsi"/>
        </w:rPr>
        <w:t>Schválil</w:t>
      </w:r>
      <w:r w:rsidR="00600D1E" w:rsidRPr="00583825">
        <w:rPr>
          <w:rFonts w:asciiTheme="minorHAnsi" w:hAnsiTheme="minorHAnsi"/>
        </w:rPr>
        <w:t xml:space="preserve"> </w:t>
      </w:r>
      <w:r w:rsidRPr="00583825">
        <w:rPr>
          <w:rFonts w:asciiTheme="minorHAnsi" w:hAnsiTheme="minorHAnsi"/>
        </w:rPr>
        <w:t>:</w:t>
      </w:r>
    </w:p>
    <w:p w14:paraId="1B11467D" w14:textId="1DAA1B4D" w:rsidR="00B22A74" w:rsidRPr="00583825" w:rsidRDefault="007E230F" w:rsidP="00E50DCE">
      <w:pPr>
        <w:ind w:left="426" w:hanging="426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Ing. Michal Králik</w:t>
      </w:r>
      <w:r w:rsidR="00F30AF9" w:rsidRPr="00583825">
        <w:rPr>
          <w:rFonts w:asciiTheme="minorHAnsi" w:hAnsiTheme="minorHAnsi"/>
        </w:rPr>
        <w:t xml:space="preserve">           </w:t>
      </w:r>
      <w:r w:rsidR="00B33ED5">
        <w:rPr>
          <w:rFonts w:asciiTheme="minorHAnsi" w:hAnsiTheme="minorHAnsi"/>
        </w:rPr>
        <w:t xml:space="preserve">    </w:t>
      </w:r>
      <w:r w:rsidR="00F30AF9" w:rsidRPr="00583825">
        <w:rPr>
          <w:rFonts w:asciiTheme="minorHAnsi" w:hAnsiTheme="minorHAnsi"/>
        </w:rPr>
        <w:t xml:space="preserve">  </w:t>
      </w:r>
      <w:r w:rsidR="008543D9">
        <w:rPr>
          <w:rFonts w:asciiTheme="minorHAnsi" w:hAnsiTheme="minorHAnsi"/>
        </w:rPr>
        <w:t xml:space="preserve">    </w:t>
      </w:r>
      <w:r w:rsidR="00226F46">
        <w:rPr>
          <w:rFonts w:asciiTheme="minorHAnsi" w:hAnsiTheme="minorHAnsi"/>
        </w:rPr>
        <w:t xml:space="preserve"> </w:t>
      </w:r>
      <w:r w:rsidR="00B22A74" w:rsidRPr="00583825">
        <w:rPr>
          <w:rFonts w:asciiTheme="minorHAnsi" w:hAnsiTheme="minorHAnsi"/>
        </w:rPr>
        <w:t>.....................................................</w:t>
      </w:r>
    </w:p>
    <w:p w14:paraId="166370CF" w14:textId="77777777" w:rsidR="0000424E" w:rsidRDefault="0000424E" w:rsidP="008B4C7F">
      <w:pPr>
        <w:jc w:val="both"/>
        <w:rPr>
          <w:rFonts w:asciiTheme="minorHAnsi" w:hAnsiTheme="minorHAnsi"/>
        </w:rPr>
      </w:pPr>
    </w:p>
    <w:p w14:paraId="04BF8AA9" w14:textId="77777777" w:rsidR="0000424E" w:rsidRDefault="0000424E" w:rsidP="008B4C7F">
      <w:pPr>
        <w:jc w:val="both"/>
        <w:rPr>
          <w:rFonts w:asciiTheme="minorHAnsi" w:hAnsiTheme="minorHAnsi"/>
        </w:rPr>
      </w:pPr>
    </w:p>
    <w:p w14:paraId="5E817BBA" w14:textId="5384CD6C" w:rsidR="00FA57DC" w:rsidRDefault="0000424E" w:rsidP="008B4C7F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Ing. Vladimír Cisár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  <w:t xml:space="preserve"> </w:t>
      </w:r>
      <w:r w:rsidRPr="00583825">
        <w:rPr>
          <w:rFonts w:asciiTheme="minorHAnsi" w:hAnsiTheme="minorHAnsi"/>
        </w:rPr>
        <w:t>.....................................................</w:t>
      </w:r>
    </w:p>
    <w:p w14:paraId="370881BC" w14:textId="5C65CED4" w:rsidR="0000424E" w:rsidRDefault="0000424E" w:rsidP="008B4C7F">
      <w:pPr>
        <w:jc w:val="both"/>
        <w:rPr>
          <w:rFonts w:asciiTheme="minorHAnsi" w:hAnsiTheme="minorHAnsi"/>
        </w:rPr>
      </w:pPr>
    </w:p>
    <w:p w14:paraId="48BC8A6F" w14:textId="0417A1FD" w:rsidR="0000424E" w:rsidRDefault="0000424E" w:rsidP="008B4C7F">
      <w:pPr>
        <w:jc w:val="both"/>
        <w:rPr>
          <w:rFonts w:asciiTheme="minorHAnsi" w:hAnsiTheme="minorHAnsi"/>
        </w:rPr>
      </w:pPr>
    </w:p>
    <w:p w14:paraId="19AE1C56" w14:textId="4781D646" w:rsidR="0000424E" w:rsidRDefault="0000424E" w:rsidP="008B4C7F">
      <w:pPr>
        <w:jc w:val="both"/>
        <w:rPr>
          <w:rFonts w:asciiTheme="minorHAnsi" w:hAnsiTheme="minorHAnsi"/>
        </w:rPr>
      </w:pPr>
    </w:p>
    <w:p w14:paraId="5B061CC3" w14:textId="77777777" w:rsidR="0000424E" w:rsidRPr="00583825" w:rsidRDefault="0000424E" w:rsidP="008B4C7F">
      <w:pPr>
        <w:jc w:val="both"/>
        <w:rPr>
          <w:rFonts w:asciiTheme="minorHAnsi" w:hAnsiTheme="minorHAnsi"/>
        </w:rPr>
      </w:pPr>
    </w:p>
    <w:p w14:paraId="533B55F6" w14:textId="77777777" w:rsidR="0000424E" w:rsidRDefault="00B22A74" w:rsidP="00BE422A">
      <w:pPr>
        <w:jc w:val="both"/>
        <w:rPr>
          <w:rFonts w:asciiTheme="minorHAnsi" w:hAnsiTheme="minorHAnsi"/>
        </w:rPr>
      </w:pPr>
      <w:r w:rsidRPr="00583825">
        <w:rPr>
          <w:rFonts w:asciiTheme="minorHAnsi" w:hAnsiTheme="minorHAnsi"/>
        </w:rPr>
        <w:t>Vypracoval</w:t>
      </w:r>
      <w:r w:rsidR="00600D1E" w:rsidRPr="00583825">
        <w:rPr>
          <w:rFonts w:asciiTheme="minorHAnsi" w:hAnsiTheme="minorHAnsi"/>
        </w:rPr>
        <w:t xml:space="preserve"> </w:t>
      </w:r>
      <w:r w:rsidRPr="00583825">
        <w:rPr>
          <w:rFonts w:asciiTheme="minorHAnsi" w:hAnsiTheme="minorHAnsi"/>
        </w:rPr>
        <w:t xml:space="preserve">: </w:t>
      </w:r>
    </w:p>
    <w:p w14:paraId="28746BA2" w14:textId="37B327D9" w:rsidR="00C3115A" w:rsidRPr="00583825" w:rsidRDefault="007E230F" w:rsidP="00BE422A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>Milan Marič</w:t>
      </w:r>
      <w:r w:rsidR="001A0E19">
        <w:rPr>
          <w:rFonts w:asciiTheme="minorHAnsi" w:hAnsiTheme="minorHAnsi"/>
        </w:rPr>
        <w:t>, osoba poverená VO</w:t>
      </w:r>
      <w:r w:rsidR="0000424E">
        <w:rPr>
          <w:rFonts w:asciiTheme="minorHAnsi" w:hAnsiTheme="minorHAnsi"/>
        </w:rPr>
        <w:tab/>
      </w:r>
      <w:r w:rsidR="0000424E">
        <w:rPr>
          <w:rFonts w:asciiTheme="minorHAnsi" w:hAnsiTheme="minorHAnsi"/>
        </w:rPr>
        <w:tab/>
      </w:r>
      <w:r w:rsidR="0000424E">
        <w:rPr>
          <w:rFonts w:asciiTheme="minorHAnsi" w:hAnsiTheme="minorHAnsi"/>
        </w:rPr>
        <w:tab/>
      </w:r>
      <w:r w:rsidR="00B22A74" w:rsidRPr="00583825">
        <w:rPr>
          <w:rFonts w:asciiTheme="minorHAnsi" w:hAnsiTheme="minorHAnsi"/>
        </w:rPr>
        <w:t>.....................</w:t>
      </w:r>
      <w:r w:rsidR="00BE422A" w:rsidRPr="00583825">
        <w:rPr>
          <w:rFonts w:asciiTheme="minorHAnsi" w:hAnsiTheme="minorHAnsi"/>
        </w:rPr>
        <w:t>...............................</w:t>
      </w:r>
    </w:p>
    <w:p w14:paraId="1551FBB9" w14:textId="77777777" w:rsidR="00E93CE1" w:rsidRDefault="00E93CE1" w:rsidP="00226F46">
      <w:pPr>
        <w:jc w:val="both"/>
        <w:rPr>
          <w:rFonts w:asciiTheme="minorHAnsi" w:hAnsiTheme="minorHAnsi"/>
          <w:b/>
          <w:sz w:val="22"/>
          <w:szCs w:val="22"/>
        </w:rPr>
      </w:pPr>
    </w:p>
    <w:p w14:paraId="0532A1D5" w14:textId="77777777" w:rsidR="0073411B" w:rsidRDefault="0073411B" w:rsidP="00226F46">
      <w:pPr>
        <w:jc w:val="both"/>
        <w:rPr>
          <w:rFonts w:asciiTheme="minorHAnsi" w:hAnsiTheme="minorHAnsi"/>
          <w:b/>
          <w:sz w:val="22"/>
          <w:szCs w:val="22"/>
        </w:rPr>
      </w:pPr>
    </w:p>
    <w:p w14:paraId="072A6F7C" w14:textId="58FC3775" w:rsidR="00DA2BF8" w:rsidRPr="00572DAE" w:rsidRDefault="00A316EA" w:rsidP="00572DAE">
      <w:pPr>
        <w:jc w:val="both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>Prílohy</w:t>
      </w:r>
      <w:r w:rsidR="00572DAE">
        <w:rPr>
          <w:rFonts w:asciiTheme="minorHAnsi" w:hAnsiTheme="minorHAnsi"/>
          <w:b/>
          <w:sz w:val="22"/>
          <w:szCs w:val="22"/>
        </w:rPr>
        <w:t xml:space="preserve">  súťažných podkladov : </w:t>
      </w:r>
    </w:p>
    <w:p w14:paraId="0D79AEA7" w14:textId="401BD796" w:rsidR="00226F46" w:rsidRPr="0000424E" w:rsidRDefault="00226F46" w:rsidP="000C7E1E">
      <w:pPr>
        <w:pStyle w:val="Odsekzoznamu"/>
        <w:numPr>
          <w:ilvl w:val="0"/>
          <w:numId w:val="7"/>
        </w:numPr>
        <w:jc w:val="both"/>
        <w:rPr>
          <w:rFonts w:asciiTheme="minorHAnsi" w:hAnsiTheme="minorHAnsi"/>
          <w:sz w:val="22"/>
          <w:szCs w:val="22"/>
        </w:rPr>
      </w:pPr>
      <w:r w:rsidRPr="0000424E">
        <w:rPr>
          <w:rFonts w:asciiTheme="minorHAnsi" w:hAnsiTheme="minorHAnsi"/>
          <w:sz w:val="22"/>
          <w:szCs w:val="22"/>
        </w:rPr>
        <w:t>Príloha č.</w:t>
      </w:r>
      <w:r w:rsidR="00887DE6" w:rsidRPr="0000424E">
        <w:rPr>
          <w:rFonts w:asciiTheme="minorHAnsi" w:hAnsiTheme="minorHAnsi"/>
          <w:sz w:val="22"/>
          <w:szCs w:val="22"/>
        </w:rPr>
        <w:t>1 –  Identifikačné údaje</w:t>
      </w:r>
    </w:p>
    <w:p w14:paraId="102DE4D5" w14:textId="77777777" w:rsidR="00887DE6" w:rsidRPr="0000424E" w:rsidRDefault="00887DE6" w:rsidP="000C7E1E">
      <w:pPr>
        <w:pStyle w:val="Odsekzoznamu"/>
        <w:numPr>
          <w:ilvl w:val="0"/>
          <w:numId w:val="7"/>
        </w:numPr>
        <w:jc w:val="both"/>
        <w:rPr>
          <w:rFonts w:asciiTheme="minorHAnsi" w:hAnsiTheme="minorHAnsi"/>
          <w:sz w:val="22"/>
          <w:szCs w:val="22"/>
        </w:rPr>
      </w:pPr>
      <w:r w:rsidRPr="0000424E">
        <w:rPr>
          <w:rFonts w:asciiTheme="minorHAnsi" w:hAnsiTheme="minorHAnsi"/>
          <w:sz w:val="22"/>
          <w:szCs w:val="22"/>
        </w:rPr>
        <w:t xml:space="preserve">Príloha č.2 – Cenová ponuka za predmet zákazky </w:t>
      </w:r>
    </w:p>
    <w:p w14:paraId="4BB080A4" w14:textId="77777777" w:rsidR="00226F46" w:rsidRPr="0000424E" w:rsidRDefault="00226F46" w:rsidP="000C7E1E">
      <w:pPr>
        <w:pStyle w:val="Odsekzoznamu"/>
        <w:numPr>
          <w:ilvl w:val="0"/>
          <w:numId w:val="7"/>
        </w:numPr>
        <w:jc w:val="both"/>
        <w:rPr>
          <w:rFonts w:asciiTheme="minorHAnsi" w:hAnsiTheme="minorHAnsi"/>
          <w:sz w:val="22"/>
          <w:szCs w:val="22"/>
        </w:rPr>
      </w:pPr>
      <w:r w:rsidRPr="0000424E">
        <w:rPr>
          <w:rFonts w:asciiTheme="minorHAnsi" w:hAnsiTheme="minorHAnsi"/>
          <w:sz w:val="22"/>
          <w:szCs w:val="22"/>
        </w:rPr>
        <w:t xml:space="preserve">Príloha č. </w:t>
      </w:r>
      <w:r w:rsidR="00887DE6" w:rsidRPr="0000424E">
        <w:rPr>
          <w:rFonts w:asciiTheme="minorHAnsi" w:hAnsiTheme="minorHAnsi"/>
          <w:sz w:val="22"/>
          <w:szCs w:val="22"/>
        </w:rPr>
        <w:t>3</w:t>
      </w:r>
      <w:r w:rsidRPr="0000424E">
        <w:rPr>
          <w:rFonts w:asciiTheme="minorHAnsi" w:hAnsiTheme="minorHAnsi"/>
          <w:sz w:val="22"/>
          <w:szCs w:val="22"/>
        </w:rPr>
        <w:t xml:space="preserve"> – Výkaz výmer</w:t>
      </w:r>
      <w:r w:rsidR="0025776A" w:rsidRPr="0000424E">
        <w:rPr>
          <w:rFonts w:asciiTheme="minorHAnsi" w:hAnsiTheme="minorHAnsi"/>
          <w:sz w:val="22"/>
          <w:szCs w:val="22"/>
        </w:rPr>
        <w:t xml:space="preserve"> </w:t>
      </w:r>
    </w:p>
    <w:p w14:paraId="4D43F56F" w14:textId="77777777" w:rsidR="00226F46" w:rsidRPr="0000424E" w:rsidRDefault="00226F46" w:rsidP="000C7E1E">
      <w:pPr>
        <w:pStyle w:val="Odsekzoznamu"/>
        <w:numPr>
          <w:ilvl w:val="0"/>
          <w:numId w:val="7"/>
        </w:numPr>
        <w:jc w:val="both"/>
        <w:rPr>
          <w:rFonts w:asciiTheme="minorHAnsi" w:hAnsiTheme="minorHAnsi"/>
          <w:sz w:val="22"/>
          <w:szCs w:val="22"/>
        </w:rPr>
      </w:pPr>
      <w:r w:rsidRPr="0000424E">
        <w:rPr>
          <w:rFonts w:asciiTheme="minorHAnsi" w:hAnsiTheme="minorHAnsi"/>
          <w:sz w:val="22"/>
          <w:szCs w:val="22"/>
        </w:rPr>
        <w:t xml:space="preserve">Príloha č. </w:t>
      </w:r>
      <w:r w:rsidR="00887DE6" w:rsidRPr="0000424E">
        <w:rPr>
          <w:rFonts w:asciiTheme="minorHAnsi" w:hAnsiTheme="minorHAnsi"/>
          <w:sz w:val="22"/>
          <w:szCs w:val="22"/>
        </w:rPr>
        <w:t>4</w:t>
      </w:r>
      <w:r w:rsidRPr="0000424E">
        <w:rPr>
          <w:rFonts w:asciiTheme="minorHAnsi" w:hAnsiTheme="minorHAnsi"/>
          <w:sz w:val="22"/>
          <w:szCs w:val="22"/>
        </w:rPr>
        <w:t xml:space="preserve"> -  </w:t>
      </w:r>
      <w:r w:rsidR="0025776A" w:rsidRPr="0000424E">
        <w:rPr>
          <w:rFonts w:asciiTheme="minorHAnsi" w:hAnsiTheme="minorHAnsi"/>
          <w:sz w:val="22"/>
          <w:szCs w:val="22"/>
        </w:rPr>
        <w:t>Návrh zmluvy o dielo</w:t>
      </w:r>
      <w:r w:rsidRPr="0000424E">
        <w:rPr>
          <w:rFonts w:asciiTheme="minorHAnsi" w:hAnsiTheme="minorHAnsi"/>
          <w:sz w:val="22"/>
          <w:szCs w:val="22"/>
        </w:rPr>
        <w:t xml:space="preserve"> </w:t>
      </w:r>
    </w:p>
    <w:p w14:paraId="432B85B5" w14:textId="77777777" w:rsidR="00887DE6" w:rsidRPr="0000424E" w:rsidRDefault="00226F46" w:rsidP="000C7E1E">
      <w:pPr>
        <w:pStyle w:val="Odsekzoznamu"/>
        <w:numPr>
          <w:ilvl w:val="0"/>
          <w:numId w:val="7"/>
        </w:numPr>
        <w:jc w:val="both"/>
        <w:rPr>
          <w:rFonts w:asciiTheme="minorHAnsi" w:hAnsiTheme="minorHAnsi"/>
          <w:sz w:val="22"/>
          <w:szCs w:val="22"/>
        </w:rPr>
      </w:pPr>
      <w:r w:rsidRPr="0000424E">
        <w:rPr>
          <w:rFonts w:asciiTheme="minorHAnsi" w:hAnsiTheme="minorHAnsi"/>
          <w:sz w:val="22"/>
          <w:szCs w:val="22"/>
        </w:rPr>
        <w:t>Príloha č.</w:t>
      </w:r>
      <w:r w:rsidR="00701B5A" w:rsidRPr="0000424E">
        <w:rPr>
          <w:rFonts w:asciiTheme="minorHAnsi" w:hAnsiTheme="minorHAnsi"/>
          <w:sz w:val="22"/>
          <w:szCs w:val="22"/>
        </w:rPr>
        <w:t xml:space="preserve"> </w:t>
      </w:r>
      <w:r w:rsidR="00887DE6" w:rsidRPr="0000424E">
        <w:rPr>
          <w:rFonts w:asciiTheme="minorHAnsi" w:hAnsiTheme="minorHAnsi"/>
          <w:sz w:val="22"/>
          <w:szCs w:val="22"/>
        </w:rPr>
        <w:t xml:space="preserve">5a a 5b – Čestné prehlásenie </w:t>
      </w:r>
    </w:p>
    <w:p w14:paraId="0D24C0B2" w14:textId="1C3FB502" w:rsidR="00572DAE" w:rsidRDefault="00887DE6" w:rsidP="000C7E1E">
      <w:pPr>
        <w:pStyle w:val="Odsekzoznamu"/>
        <w:numPr>
          <w:ilvl w:val="0"/>
          <w:numId w:val="7"/>
        </w:numPr>
        <w:jc w:val="both"/>
        <w:rPr>
          <w:rFonts w:asciiTheme="minorHAnsi" w:hAnsiTheme="minorHAnsi"/>
          <w:sz w:val="22"/>
          <w:szCs w:val="22"/>
        </w:rPr>
      </w:pPr>
      <w:r w:rsidRPr="0000424E">
        <w:rPr>
          <w:rFonts w:asciiTheme="minorHAnsi" w:hAnsiTheme="minorHAnsi"/>
          <w:sz w:val="22"/>
          <w:szCs w:val="22"/>
        </w:rPr>
        <w:t>Príloha č.</w:t>
      </w:r>
      <w:r w:rsidR="00572DAE">
        <w:rPr>
          <w:rFonts w:asciiTheme="minorHAnsi" w:hAnsiTheme="minorHAnsi"/>
          <w:sz w:val="22"/>
          <w:szCs w:val="22"/>
        </w:rPr>
        <w:t xml:space="preserve"> 6 – Referencia </w:t>
      </w:r>
    </w:p>
    <w:p w14:paraId="77B5372F" w14:textId="4D63A523" w:rsidR="007B0D9B" w:rsidRPr="0000424E" w:rsidRDefault="00572DAE" w:rsidP="000C7E1E">
      <w:pPr>
        <w:pStyle w:val="Odsekzoznamu"/>
        <w:numPr>
          <w:ilvl w:val="0"/>
          <w:numId w:val="7"/>
        </w:num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Príloha č. 7 – Projektová dokumentácia</w:t>
      </w:r>
    </w:p>
    <w:p w14:paraId="7E12FC62" w14:textId="77777777" w:rsidR="008543D9" w:rsidRPr="0000424E" w:rsidRDefault="008543D9" w:rsidP="008543D9">
      <w:pPr>
        <w:pStyle w:val="Odsekzoznamu"/>
        <w:jc w:val="both"/>
        <w:rPr>
          <w:rFonts w:asciiTheme="minorHAnsi" w:hAnsiTheme="minorHAnsi"/>
          <w:sz w:val="22"/>
          <w:szCs w:val="22"/>
        </w:rPr>
      </w:pPr>
    </w:p>
    <w:p w14:paraId="3969349D" w14:textId="77777777" w:rsidR="00887DE6" w:rsidRDefault="00887DE6" w:rsidP="008543D9">
      <w:pPr>
        <w:pStyle w:val="Odsekzoznamu"/>
        <w:jc w:val="both"/>
        <w:rPr>
          <w:rFonts w:asciiTheme="minorHAnsi" w:hAnsiTheme="minorHAnsi"/>
          <w:sz w:val="22"/>
          <w:szCs w:val="22"/>
        </w:rPr>
      </w:pPr>
    </w:p>
    <w:p w14:paraId="14142C00" w14:textId="77777777" w:rsidR="00887DE6" w:rsidRPr="00B33ED5" w:rsidRDefault="00887DE6" w:rsidP="008543D9">
      <w:pPr>
        <w:pStyle w:val="Odsekzoznamu"/>
        <w:jc w:val="both"/>
        <w:rPr>
          <w:rFonts w:asciiTheme="minorHAnsi" w:hAnsiTheme="minorHAnsi"/>
          <w:sz w:val="22"/>
          <w:szCs w:val="22"/>
        </w:rPr>
      </w:pPr>
    </w:p>
    <w:p w14:paraId="64E8C1FB" w14:textId="77777777" w:rsidR="00D828F0" w:rsidRPr="00883D5A" w:rsidRDefault="00D828F0" w:rsidP="00883D5A">
      <w:pPr>
        <w:spacing w:line="276" w:lineRule="auto"/>
        <w:jc w:val="both"/>
        <w:rPr>
          <w:rFonts w:ascii="Calibri" w:hAnsi="Calibri"/>
          <w:b/>
          <w:color w:val="FF0000"/>
          <w:sz w:val="22"/>
          <w:szCs w:val="22"/>
        </w:rPr>
      </w:pPr>
    </w:p>
    <w:sectPr w:rsidR="00D828F0" w:rsidRPr="00883D5A" w:rsidSect="00A74A03">
      <w:headerReference w:type="default" r:id="rId10"/>
      <w:footerReference w:type="default" r:id="rId11"/>
      <w:pgSz w:w="11906" w:h="16838"/>
      <w:pgMar w:top="1276" w:right="1133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0137E6" w14:textId="77777777" w:rsidR="003F570F" w:rsidRDefault="003F570F" w:rsidP="0020057E">
      <w:r>
        <w:separator/>
      </w:r>
    </w:p>
  </w:endnote>
  <w:endnote w:type="continuationSeparator" w:id="0">
    <w:p w14:paraId="1AB0301C" w14:textId="77777777" w:rsidR="003F570F" w:rsidRDefault="003F570F" w:rsidP="00200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altName w:val="Segoe Script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CC0F35" w14:textId="77777777" w:rsidR="00600D1E" w:rsidRDefault="006B2089">
    <w:pPr>
      <w:pStyle w:val="Pta"/>
      <w:jc w:val="right"/>
    </w:pPr>
    <w:r>
      <w:fldChar w:fldCharType="begin"/>
    </w:r>
    <w:r w:rsidR="00600D1E">
      <w:instrText>PAGE   \* MERGEFORMAT</w:instrText>
    </w:r>
    <w:r>
      <w:fldChar w:fldCharType="separate"/>
    </w:r>
    <w:r w:rsidR="002C3E9E">
      <w:rPr>
        <w:noProof/>
      </w:rPr>
      <w:t>9</w:t>
    </w:r>
    <w:r>
      <w:rPr>
        <w:noProof/>
      </w:rPr>
      <w:fldChar w:fldCharType="end"/>
    </w:r>
  </w:p>
  <w:p w14:paraId="23701B8E" w14:textId="77777777" w:rsidR="00600D1E" w:rsidRPr="0020057E" w:rsidRDefault="00600D1E" w:rsidP="0020057E">
    <w:pPr>
      <w:pStyle w:val="Pta"/>
      <w:pBdr>
        <w:top w:val="single" w:sz="4" w:space="1" w:color="auto"/>
      </w:pBdr>
      <w:tabs>
        <w:tab w:val="clear" w:pos="9072"/>
        <w:tab w:val="left" w:pos="8280"/>
      </w:tabs>
      <w:rPr>
        <w:b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D7173F" w14:textId="77777777" w:rsidR="003F570F" w:rsidRDefault="003F570F" w:rsidP="0020057E">
      <w:r>
        <w:separator/>
      </w:r>
    </w:p>
  </w:footnote>
  <w:footnote w:type="continuationSeparator" w:id="0">
    <w:p w14:paraId="31E129E4" w14:textId="77777777" w:rsidR="003F570F" w:rsidRDefault="003F570F" w:rsidP="002005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BCBCAD" w14:textId="039ABDD6" w:rsidR="00FA57DC" w:rsidRDefault="00FC6B7D" w:rsidP="00FA57DC">
    <w:pPr>
      <w:pStyle w:val="Zkladntext2"/>
      <w:pBdr>
        <w:bottom w:val="single" w:sz="4" w:space="1" w:color="auto"/>
      </w:pBdr>
      <w:rPr>
        <w:rFonts w:asciiTheme="minorHAnsi" w:hAnsiTheme="minorHAnsi"/>
        <w:b/>
        <w:sz w:val="20"/>
        <w:szCs w:val="20"/>
      </w:rPr>
    </w:pPr>
    <w:r>
      <w:rPr>
        <w:rFonts w:asciiTheme="minorHAnsi" w:hAnsiTheme="minorHAnsi"/>
        <w:b/>
        <w:sz w:val="20"/>
        <w:szCs w:val="20"/>
      </w:rPr>
      <w:t>O</w:t>
    </w:r>
    <w:r w:rsidR="00FA57DC">
      <w:rPr>
        <w:rFonts w:asciiTheme="minorHAnsi" w:hAnsiTheme="minorHAnsi"/>
        <w:b/>
        <w:sz w:val="20"/>
        <w:szCs w:val="20"/>
      </w:rPr>
      <w:t xml:space="preserve">bstarávateľ : </w:t>
    </w:r>
    <w:bookmarkStart w:id="3" w:name="_Hlk64014088"/>
    <w:r w:rsidR="00114442" w:rsidRPr="00114442">
      <w:rPr>
        <w:rFonts w:asciiTheme="minorHAnsi" w:hAnsiTheme="minorHAnsi"/>
        <w:b/>
        <w:bCs/>
      </w:rPr>
      <w:t>Pozemkové spoločenstvo Bývalých urbarialistov obce Pribylina</w:t>
    </w:r>
    <w:bookmarkEnd w:id="3"/>
  </w:p>
  <w:p w14:paraId="579EF265" w14:textId="7F98A328" w:rsidR="00FA57DC" w:rsidRPr="0012529B" w:rsidRDefault="00F76378" w:rsidP="00FA57DC">
    <w:pPr>
      <w:pStyle w:val="Zkladntext2"/>
      <w:pBdr>
        <w:bottom w:val="single" w:sz="4" w:space="1" w:color="auto"/>
      </w:pBdr>
      <w:rPr>
        <w:rFonts w:asciiTheme="minorHAnsi" w:hAnsiTheme="minorHAnsi"/>
        <w:b/>
        <w:sz w:val="20"/>
        <w:szCs w:val="20"/>
      </w:rPr>
    </w:pPr>
    <w:r>
      <w:rPr>
        <w:rFonts w:asciiTheme="minorHAnsi" w:hAnsiTheme="minorHAnsi"/>
        <w:b/>
        <w:sz w:val="20"/>
        <w:szCs w:val="20"/>
      </w:rPr>
      <w:t>Projekt</w:t>
    </w:r>
    <w:r w:rsidR="00FA57DC" w:rsidRPr="0012529B">
      <w:rPr>
        <w:rFonts w:asciiTheme="minorHAnsi" w:hAnsiTheme="minorHAnsi"/>
        <w:b/>
        <w:sz w:val="20"/>
        <w:szCs w:val="20"/>
      </w:rPr>
      <w:t xml:space="preserve"> :</w:t>
    </w:r>
    <w:r w:rsidR="006A073C">
      <w:rPr>
        <w:rFonts w:asciiTheme="minorHAnsi" w:hAnsiTheme="minorHAnsi"/>
        <w:b/>
        <w:sz w:val="20"/>
        <w:szCs w:val="20"/>
      </w:rPr>
      <w:t xml:space="preserve"> </w:t>
    </w:r>
    <w:bookmarkStart w:id="4" w:name="_Hlk64014119"/>
    <w:r w:rsidR="006A073C">
      <w:rPr>
        <w:rFonts w:asciiTheme="minorHAnsi" w:hAnsiTheme="minorHAnsi"/>
        <w:b/>
        <w:sz w:val="20"/>
        <w:szCs w:val="20"/>
      </w:rPr>
      <w:t xml:space="preserve">Penzión Sileo - </w:t>
    </w:r>
    <w:r w:rsidR="00FA57DC">
      <w:rPr>
        <w:rFonts w:asciiTheme="minorHAnsi" w:hAnsiTheme="minorHAnsi"/>
        <w:b/>
        <w:sz w:val="20"/>
        <w:szCs w:val="20"/>
      </w:rPr>
      <w:t xml:space="preserve"> </w:t>
    </w:r>
    <w:r>
      <w:rPr>
        <w:rFonts w:asciiTheme="minorHAnsi" w:hAnsiTheme="minorHAnsi"/>
        <w:b/>
        <w:sz w:val="20"/>
        <w:szCs w:val="20"/>
      </w:rPr>
      <w:t xml:space="preserve">Jazierko s pozorovateľňou </w:t>
    </w:r>
    <w:r w:rsidR="006A073C">
      <w:rPr>
        <w:rFonts w:asciiTheme="minorHAnsi" w:hAnsiTheme="minorHAnsi"/>
        <w:b/>
        <w:sz w:val="20"/>
        <w:szCs w:val="20"/>
      </w:rPr>
      <w:t>spevavcov</w:t>
    </w:r>
    <w:r w:rsidR="00FA57DC">
      <w:rPr>
        <w:rFonts w:asciiTheme="minorHAnsi" w:hAnsiTheme="minorHAnsi"/>
        <w:b/>
        <w:sz w:val="20"/>
        <w:szCs w:val="20"/>
      </w:rPr>
      <w:t xml:space="preserve"> </w:t>
    </w:r>
    <w:bookmarkEnd w:id="4"/>
  </w:p>
  <w:p w14:paraId="0524D68D" w14:textId="2C857269" w:rsidR="0000424E" w:rsidRPr="00FA57DC" w:rsidRDefault="00FA57DC" w:rsidP="00FA57DC">
    <w:pPr>
      <w:pStyle w:val="Zkladntext2"/>
      <w:pBdr>
        <w:bottom w:val="single" w:sz="4" w:space="1" w:color="auto"/>
      </w:pBdr>
      <w:rPr>
        <w:rFonts w:asciiTheme="minorHAnsi" w:hAnsiTheme="minorHAnsi"/>
        <w:b/>
        <w:sz w:val="20"/>
        <w:szCs w:val="20"/>
      </w:rPr>
    </w:pPr>
    <w:r w:rsidRPr="0012529B">
      <w:rPr>
        <w:rFonts w:asciiTheme="minorHAnsi" w:hAnsiTheme="minorHAnsi"/>
        <w:b/>
        <w:sz w:val="20"/>
        <w:szCs w:val="20"/>
      </w:rPr>
      <w:t>Druh zákazky : stavebné práce</w:t>
    </w:r>
    <w:r w:rsidR="007C3068">
      <w:rPr>
        <w:rFonts w:asciiTheme="minorHAnsi" w:hAnsiTheme="minorHAnsi"/>
        <w:b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64D26"/>
    <w:multiLevelType w:val="multilevel"/>
    <w:tmpl w:val="CBF659B0"/>
    <w:lvl w:ilvl="0">
      <w:start w:val="14"/>
      <w:numFmt w:val="decimal"/>
      <w:lvlText w:val="%1"/>
      <w:lvlJc w:val="left"/>
      <w:pPr>
        <w:ind w:left="600" w:hanging="600"/>
      </w:pPr>
      <w:rPr>
        <w:rFonts w:hint="default"/>
        <w:b w:val="0"/>
        <w:color w:val="auto"/>
      </w:rPr>
    </w:lvl>
    <w:lvl w:ilvl="1">
      <w:start w:val="1"/>
      <w:numFmt w:val="decimal"/>
      <w:lvlText w:val="%1.%2"/>
      <w:lvlJc w:val="left"/>
      <w:pPr>
        <w:ind w:left="960" w:hanging="60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  <w:color w:val="auto"/>
      </w:rPr>
    </w:lvl>
  </w:abstractNum>
  <w:abstractNum w:abstractNumId="1" w15:restartNumberingAfterBreak="0">
    <w:nsid w:val="0B655DEF"/>
    <w:multiLevelType w:val="hybridMultilevel"/>
    <w:tmpl w:val="CD76BAF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F4223"/>
    <w:multiLevelType w:val="hybridMultilevel"/>
    <w:tmpl w:val="FE56E578"/>
    <w:lvl w:ilvl="0" w:tplc="D0525D54">
      <w:start w:val="2"/>
      <w:numFmt w:val="decimal"/>
      <w:pStyle w:val="Nadpis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strike w:val="0"/>
      </w:r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2B969DB"/>
    <w:multiLevelType w:val="hybridMultilevel"/>
    <w:tmpl w:val="9768083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884D85"/>
    <w:multiLevelType w:val="hybridMultilevel"/>
    <w:tmpl w:val="339AF38E"/>
    <w:lvl w:ilvl="0" w:tplc="F136404C">
      <w:start w:val="9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BC007E"/>
    <w:multiLevelType w:val="multilevel"/>
    <w:tmpl w:val="3F36775E"/>
    <w:lvl w:ilvl="0">
      <w:start w:val="1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9A807AD"/>
    <w:multiLevelType w:val="hybridMultilevel"/>
    <w:tmpl w:val="200A720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2145D"/>
    <w:multiLevelType w:val="hybridMultilevel"/>
    <w:tmpl w:val="266C4204"/>
    <w:lvl w:ilvl="0" w:tplc="8938D11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692254"/>
    <w:multiLevelType w:val="hybridMultilevel"/>
    <w:tmpl w:val="311AFBA0"/>
    <w:lvl w:ilvl="0" w:tplc="041B000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9" w15:restartNumberingAfterBreak="0">
    <w:nsid w:val="26B4726C"/>
    <w:multiLevelType w:val="hybridMultilevel"/>
    <w:tmpl w:val="C1542878"/>
    <w:lvl w:ilvl="0" w:tplc="BA7CB076">
      <w:start w:val="2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290D042">
      <w:start w:val="1"/>
      <w:numFmt w:val="lowerRoman"/>
      <w:lvlText w:val="(%2)"/>
      <w:lvlJc w:val="left"/>
      <w:pPr>
        <w:ind w:left="1440" w:hanging="360"/>
      </w:pPr>
      <w:rPr>
        <w:rFonts w:asciiTheme="minorHAnsi" w:eastAsiaTheme="minorHAnsi" w:hAnsiTheme="minorHAnsi" w:cstheme="minorBidi"/>
      </w:rPr>
    </w:lvl>
    <w:lvl w:ilvl="2" w:tplc="789EB278">
      <w:start w:val="1"/>
      <w:numFmt w:val="lowerLetter"/>
      <w:lvlText w:val="%3)"/>
      <w:lvlJc w:val="right"/>
      <w:pPr>
        <w:ind w:left="2160" w:hanging="180"/>
      </w:pPr>
      <w:rPr>
        <w:rFonts w:asciiTheme="minorHAnsi" w:eastAsiaTheme="minorHAnsi" w:hAnsiTheme="minorHAnsi" w:cstheme="minorBidi" w:hint="default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EF4C3F"/>
    <w:multiLevelType w:val="hybridMultilevel"/>
    <w:tmpl w:val="C82E1E8A"/>
    <w:lvl w:ilvl="0" w:tplc="041B0001">
      <w:start w:val="1"/>
      <w:numFmt w:val="bullet"/>
      <w:lvlText w:val=""/>
      <w:lvlJc w:val="left"/>
      <w:pPr>
        <w:ind w:left="3600" w:hanging="720"/>
      </w:pPr>
      <w:rPr>
        <w:rFonts w:ascii="Symbol" w:hAnsi="Symbol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F55BEF"/>
    <w:multiLevelType w:val="multilevel"/>
    <w:tmpl w:val="96642452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E272E2F"/>
    <w:multiLevelType w:val="hybridMultilevel"/>
    <w:tmpl w:val="F12E1720"/>
    <w:lvl w:ilvl="0" w:tplc="AB5C7D78">
      <w:start w:val="1"/>
      <w:numFmt w:val="lowerLetter"/>
      <w:lvlText w:val="%1.)"/>
      <w:lvlJc w:val="left"/>
      <w:pPr>
        <w:ind w:left="3905" w:hanging="360"/>
      </w:pPr>
      <w:rPr>
        <w:rFonts w:cs="Times New Roman" w:hint="default"/>
        <w:b/>
        <w:color w:val="000000" w:themeColor="text1"/>
      </w:rPr>
    </w:lvl>
    <w:lvl w:ilvl="1" w:tplc="041B0019" w:tentative="1">
      <w:start w:val="1"/>
      <w:numFmt w:val="lowerLetter"/>
      <w:lvlText w:val="%2."/>
      <w:lvlJc w:val="left"/>
      <w:pPr>
        <w:ind w:left="4625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5345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6065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6785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7505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8225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8945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9665" w:hanging="180"/>
      </w:pPr>
      <w:rPr>
        <w:rFonts w:cs="Times New Roman"/>
      </w:rPr>
    </w:lvl>
  </w:abstractNum>
  <w:abstractNum w:abstractNumId="13" w15:restartNumberingAfterBreak="0">
    <w:nsid w:val="3E3F27C1"/>
    <w:multiLevelType w:val="hybridMultilevel"/>
    <w:tmpl w:val="9D66E000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F6375D8"/>
    <w:multiLevelType w:val="hybridMultilevel"/>
    <w:tmpl w:val="C944E5E8"/>
    <w:lvl w:ilvl="0" w:tplc="75E688F0">
      <w:start w:val="16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9D5F5B"/>
    <w:multiLevelType w:val="hybridMultilevel"/>
    <w:tmpl w:val="C166E6D4"/>
    <w:lvl w:ilvl="0" w:tplc="4AF4C428">
      <w:start w:val="9"/>
      <w:numFmt w:val="bullet"/>
      <w:lvlText w:val="-"/>
      <w:lvlJc w:val="left"/>
      <w:pPr>
        <w:ind w:left="3479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8C6426"/>
    <w:multiLevelType w:val="hybridMultilevel"/>
    <w:tmpl w:val="692A0D4E"/>
    <w:lvl w:ilvl="0" w:tplc="EAC05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1103AE"/>
    <w:multiLevelType w:val="multilevel"/>
    <w:tmpl w:val="04A82536"/>
    <w:lvl w:ilvl="0">
      <w:start w:val="1"/>
      <w:numFmt w:val="decimal"/>
      <w:pStyle w:val="KAPITOLAhlavn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Podkapitola"/>
      <w:lvlText w:val="%1.%2."/>
      <w:lvlJc w:val="left"/>
      <w:pPr>
        <w:ind w:left="792" w:hanging="432"/>
      </w:pPr>
      <w:rPr>
        <w:b/>
        <w:u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u w:val="singl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597065E1"/>
    <w:multiLevelType w:val="hybridMultilevel"/>
    <w:tmpl w:val="6A90922A"/>
    <w:lvl w:ilvl="0" w:tplc="041B000B">
      <w:start w:val="1"/>
      <w:numFmt w:val="bullet"/>
      <w:lvlText w:val=""/>
      <w:lvlJc w:val="left"/>
      <w:pPr>
        <w:ind w:left="276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19" w15:restartNumberingAfterBreak="0">
    <w:nsid w:val="5A1C3E29"/>
    <w:multiLevelType w:val="multilevel"/>
    <w:tmpl w:val="F84C332C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B4B0CA9"/>
    <w:multiLevelType w:val="hybridMultilevel"/>
    <w:tmpl w:val="AFD066BC"/>
    <w:lvl w:ilvl="0" w:tplc="8C5E7E24">
      <w:start w:val="1"/>
      <w:numFmt w:val="lowerRoman"/>
      <w:lvlText w:val="(%1)"/>
      <w:lvlJc w:val="left"/>
      <w:pPr>
        <w:ind w:left="3600" w:hanging="72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D46052"/>
    <w:multiLevelType w:val="multilevel"/>
    <w:tmpl w:val="CD3E46B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22" w15:restartNumberingAfterBreak="0">
    <w:nsid w:val="6C0C4F29"/>
    <w:multiLevelType w:val="hybridMultilevel"/>
    <w:tmpl w:val="2A7416D2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CAD7D77"/>
    <w:multiLevelType w:val="hybridMultilevel"/>
    <w:tmpl w:val="42728948"/>
    <w:lvl w:ilvl="0" w:tplc="041B0017">
      <w:start w:val="1"/>
      <w:numFmt w:val="lowerLetter"/>
      <w:lvlText w:val="%1)"/>
      <w:lvlJc w:val="left"/>
      <w:pPr>
        <w:ind w:left="3479" w:hanging="360"/>
      </w:pPr>
      <w:rPr>
        <w:rFonts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AC2012"/>
    <w:multiLevelType w:val="hybridMultilevel"/>
    <w:tmpl w:val="33E2CB92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C131D9"/>
    <w:multiLevelType w:val="multilevel"/>
    <w:tmpl w:val="04BA968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6" w15:restartNumberingAfterBreak="0">
    <w:nsid w:val="7D265F36"/>
    <w:multiLevelType w:val="hybridMultilevel"/>
    <w:tmpl w:val="C1882C5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F7B597D"/>
    <w:multiLevelType w:val="hybridMultilevel"/>
    <w:tmpl w:val="9DB6C200"/>
    <w:lvl w:ilvl="0" w:tplc="5008D800">
      <w:start w:val="1"/>
      <w:numFmt w:val="decimal"/>
      <w:lvlText w:val="%10.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6"/>
  </w:num>
  <w:num w:numId="4">
    <w:abstractNumId w:val="15"/>
  </w:num>
  <w:num w:numId="5">
    <w:abstractNumId w:val="7"/>
  </w:num>
  <w:num w:numId="6">
    <w:abstractNumId w:val="24"/>
  </w:num>
  <w:num w:numId="7">
    <w:abstractNumId w:val="6"/>
  </w:num>
  <w:num w:numId="8">
    <w:abstractNumId w:val="17"/>
  </w:num>
  <w:num w:numId="9">
    <w:abstractNumId w:val="5"/>
  </w:num>
  <w:num w:numId="10">
    <w:abstractNumId w:val="22"/>
  </w:num>
  <w:num w:numId="11">
    <w:abstractNumId w:val="26"/>
  </w:num>
  <w:num w:numId="12">
    <w:abstractNumId w:val="13"/>
  </w:num>
  <w:num w:numId="13">
    <w:abstractNumId w:val="0"/>
  </w:num>
  <w:num w:numId="14">
    <w:abstractNumId w:val="14"/>
  </w:num>
  <w:num w:numId="15">
    <w:abstractNumId w:val="9"/>
  </w:num>
  <w:num w:numId="16">
    <w:abstractNumId w:val="11"/>
  </w:num>
  <w:num w:numId="17">
    <w:abstractNumId w:val="27"/>
  </w:num>
  <w:num w:numId="18">
    <w:abstractNumId w:val="21"/>
  </w:num>
  <w:num w:numId="19">
    <w:abstractNumId w:val="23"/>
  </w:num>
  <w:num w:numId="20">
    <w:abstractNumId w:val="19"/>
  </w:num>
  <w:num w:numId="21">
    <w:abstractNumId w:val="2"/>
  </w:num>
  <w:num w:numId="22">
    <w:abstractNumId w:val="1"/>
  </w:num>
  <w:num w:numId="23">
    <w:abstractNumId w:val="25"/>
  </w:num>
  <w:num w:numId="24">
    <w:abstractNumId w:val="3"/>
  </w:num>
  <w:num w:numId="25">
    <w:abstractNumId w:val="20"/>
  </w:num>
  <w:num w:numId="26">
    <w:abstractNumId w:val="10"/>
  </w:num>
  <w:num w:numId="27">
    <w:abstractNumId w:val="8"/>
  </w:num>
  <w:num w:numId="28">
    <w:abstractNumId w:val="18"/>
  </w:num>
  <w:num w:numId="29">
    <w:abstractNumId w:val="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7F9"/>
    <w:rsid w:val="0000424E"/>
    <w:rsid w:val="00005B79"/>
    <w:rsid w:val="0000728E"/>
    <w:rsid w:val="000156A6"/>
    <w:rsid w:val="00017B68"/>
    <w:rsid w:val="00027A70"/>
    <w:rsid w:val="00030ED9"/>
    <w:rsid w:val="00032DE3"/>
    <w:rsid w:val="00042EFC"/>
    <w:rsid w:val="000472B8"/>
    <w:rsid w:val="00057348"/>
    <w:rsid w:val="00062DB8"/>
    <w:rsid w:val="0006777D"/>
    <w:rsid w:val="000723C8"/>
    <w:rsid w:val="00073EBD"/>
    <w:rsid w:val="0008596F"/>
    <w:rsid w:val="0009010C"/>
    <w:rsid w:val="00091B9B"/>
    <w:rsid w:val="00093A9C"/>
    <w:rsid w:val="000943CC"/>
    <w:rsid w:val="000956E8"/>
    <w:rsid w:val="0009578C"/>
    <w:rsid w:val="00097FEE"/>
    <w:rsid w:val="000A51B2"/>
    <w:rsid w:val="000A7724"/>
    <w:rsid w:val="000B5062"/>
    <w:rsid w:val="000C166B"/>
    <w:rsid w:val="000C47DF"/>
    <w:rsid w:val="000C7E1E"/>
    <w:rsid w:val="000D29A7"/>
    <w:rsid w:val="000E11AC"/>
    <w:rsid w:val="000E17B9"/>
    <w:rsid w:val="000E4BF4"/>
    <w:rsid w:val="000E5D9E"/>
    <w:rsid w:val="000F2B13"/>
    <w:rsid w:val="00100FFF"/>
    <w:rsid w:val="001023AD"/>
    <w:rsid w:val="00105C72"/>
    <w:rsid w:val="001060D9"/>
    <w:rsid w:val="001068A0"/>
    <w:rsid w:val="001102CC"/>
    <w:rsid w:val="00114442"/>
    <w:rsid w:val="00114B90"/>
    <w:rsid w:val="00115C19"/>
    <w:rsid w:val="00116455"/>
    <w:rsid w:val="00117B1E"/>
    <w:rsid w:val="00124575"/>
    <w:rsid w:val="0012529B"/>
    <w:rsid w:val="00125DCF"/>
    <w:rsid w:val="00132201"/>
    <w:rsid w:val="001324B5"/>
    <w:rsid w:val="00150FC1"/>
    <w:rsid w:val="001567F2"/>
    <w:rsid w:val="00160B2C"/>
    <w:rsid w:val="00162611"/>
    <w:rsid w:val="00162EF7"/>
    <w:rsid w:val="001642A6"/>
    <w:rsid w:val="00167CCD"/>
    <w:rsid w:val="0017082C"/>
    <w:rsid w:val="00170A73"/>
    <w:rsid w:val="00175F3D"/>
    <w:rsid w:val="00184405"/>
    <w:rsid w:val="00185A39"/>
    <w:rsid w:val="0019259D"/>
    <w:rsid w:val="00194A30"/>
    <w:rsid w:val="001A0E19"/>
    <w:rsid w:val="001A2C48"/>
    <w:rsid w:val="001A5B11"/>
    <w:rsid w:val="001A6C00"/>
    <w:rsid w:val="001B39A6"/>
    <w:rsid w:val="001B6E86"/>
    <w:rsid w:val="001C2026"/>
    <w:rsid w:val="001C28E0"/>
    <w:rsid w:val="001C6F17"/>
    <w:rsid w:val="001C7D9E"/>
    <w:rsid w:val="001D02D8"/>
    <w:rsid w:val="001D1538"/>
    <w:rsid w:val="001D45B2"/>
    <w:rsid w:val="001D7320"/>
    <w:rsid w:val="001D7C94"/>
    <w:rsid w:val="001E3BD5"/>
    <w:rsid w:val="001F32D5"/>
    <w:rsid w:val="001F349A"/>
    <w:rsid w:val="001F3F2C"/>
    <w:rsid w:val="001F4268"/>
    <w:rsid w:val="0020057E"/>
    <w:rsid w:val="00201055"/>
    <w:rsid w:val="00205BEF"/>
    <w:rsid w:val="0021084D"/>
    <w:rsid w:val="00224741"/>
    <w:rsid w:val="00226F46"/>
    <w:rsid w:val="0023378A"/>
    <w:rsid w:val="00237119"/>
    <w:rsid w:val="002417D1"/>
    <w:rsid w:val="002425EA"/>
    <w:rsid w:val="002427B1"/>
    <w:rsid w:val="0024303B"/>
    <w:rsid w:val="00245F39"/>
    <w:rsid w:val="002500ED"/>
    <w:rsid w:val="00251586"/>
    <w:rsid w:val="002521C0"/>
    <w:rsid w:val="00255427"/>
    <w:rsid w:val="0025776A"/>
    <w:rsid w:val="00260989"/>
    <w:rsid w:val="00260C38"/>
    <w:rsid w:val="0026405B"/>
    <w:rsid w:val="002661E9"/>
    <w:rsid w:val="00271741"/>
    <w:rsid w:val="00272659"/>
    <w:rsid w:val="0027278C"/>
    <w:rsid w:val="0027421C"/>
    <w:rsid w:val="00276817"/>
    <w:rsid w:val="00290BB8"/>
    <w:rsid w:val="002932EB"/>
    <w:rsid w:val="0029427E"/>
    <w:rsid w:val="00294B22"/>
    <w:rsid w:val="00296C5A"/>
    <w:rsid w:val="002A089B"/>
    <w:rsid w:val="002A708F"/>
    <w:rsid w:val="002B4E7A"/>
    <w:rsid w:val="002B50FB"/>
    <w:rsid w:val="002B6DF4"/>
    <w:rsid w:val="002B6EF1"/>
    <w:rsid w:val="002C08E3"/>
    <w:rsid w:val="002C3E9E"/>
    <w:rsid w:val="002C4A6A"/>
    <w:rsid w:val="002C789F"/>
    <w:rsid w:val="002D19A3"/>
    <w:rsid w:val="002D1BDD"/>
    <w:rsid w:val="002D1DC6"/>
    <w:rsid w:val="002D235D"/>
    <w:rsid w:val="002D2C9F"/>
    <w:rsid w:val="002D4D13"/>
    <w:rsid w:val="002D7F0E"/>
    <w:rsid w:val="002E28E0"/>
    <w:rsid w:val="002E291B"/>
    <w:rsid w:val="002E6750"/>
    <w:rsid w:val="002F2A19"/>
    <w:rsid w:val="002F4DDA"/>
    <w:rsid w:val="002F5EB0"/>
    <w:rsid w:val="002F6DD8"/>
    <w:rsid w:val="00301722"/>
    <w:rsid w:val="00302A0B"/>
    <w:rsid w:val="00302BD0"/>
    <w:rsid w:val="00307033"/>
    <w:rsid w:val="00310953"/>
    <w:rsid w:val="003244A2"/>
    <w:rsid w:val="00324C6B"/>
    <w:rsid w:val="003263C5"/>
    <w:rsid w:val="00326F31"/>
    <w:rsid w:val="00327161"/>
    <w:rsid w:val="00336E74"/>
    <w:rsid w:val="00341E7C"/>
    <w:rsid w:val="003441B0"/>
    <w:rsid w:val="0034777D"/>
    <w:rsid w:val="00355C87"/>
    <w:rsid w:val="0035654F"/>
    <w:rsid w:val="00356CC3"/>
    <w:rsid w:val="00361861"/>
    <w:rsid w:val="00362D68"/>
    <w:rsid w:val="003630B0"/>
    <w:rsid w:val="003677BE"/>
    <w:rsid w:val="00373A68"/>
    <w:rsid w:val="00381B41"/>
    <w:rsid w:val="00383122"/>
    <w:rsid w:val="003847A4"/>
    <w:rsid w:val="00395AD7"/>
    <w:rsid w:val="00396ABC"/>
    <w:rsid w:val="00397149"/>
    <w:rsid w:val="00397783"/>
    <w:rsid w:val="003A0D9B"/>
    <w:rsid w:val="003A46C5"/>
    <w:rsid w:val="003A671B"/>
    <w:rsid w:val="003A796A"/>
    <w:rsid w:val="003B0179"/>
    <w:rsid w:val="003B4110"/>
    <w:rsid w:val="003B7B8E"/>
    <w:rsid w:val="003C10D4"/>
    <w:rsid w:val="003C1982"/>
    <w:rsid w:val="003D036A"/>
    <w:rsid w:val="003D22FE"/>
    <w:rsid w:val="003D2407"/>
    <w:rsid w:val="003D2EB0"/>
    <w:rsid w:val="003D4E63"/>
    <w:rsid w:val="003F0F5A"/>
    <w:rsid w:val="003F303B"/>
    <w:rsid w:val="003F570F"/>
    <w:rsid w:val="003F6522"/>
    <w:rsid w:val="003F6A45"/>
    <w:rsid w:val="004044E0"/>
    <w:rsid w:val="00405E54"/>
    <w:rsid w:val="00407E60"/>
    <w:rsid w:val="00410A71"/>
    <w:rsid w:val="00411A55"/>
    <w:rsid w:val="00411AE8"/>
    <w:rsid w:val="004149C4"/>
    <w:rsid w:val="00421526"/>
    <w:rsid w:val="0042556B"/>
    <w:rsid w:val="00425A2B"/>
    <w:rsid w:val="00425D88"/>
    <w:rsid w:val="00427440"/>
    <w:rsid w:val="00433EED"/>
    <w:rsid w:val="0044398B"/>
    <w:rsid w:val="00444D39"/>
    <w:rsid w:val="00447C02"/>
    <w:rsid w:val="00460FB2"/>
    <w:rsid w:val="004612B4"/>
    <w:rsid w:val="004617F9"/>
    <w:rsid w:val="00461840"/>
    <w:rsid w:val="004624EF"/>
    <w:rsid w:val="004628FB"/>
    <w:rsid w:val="00466B4A"/>
    <w:rsid w:val="00471CC5"/>
    <w:rsid w:val="00472B43"/>
    <w:rsid w:val="00473BF7"/>
    <w:rsid w:val="0047668F"/>
    <w:rsid w:val="00481372"/>
    <w:rsid w:val="004828D6"/>
    <w:rsid w:val="00482981"/>
    <w:rsid w:val="004872C4"/>
    <w:rsid w:val="004915C6"/>
    <w:rsid w:val="0049293D"/>
    <w:rsid w:val="004A1E6C"/>
    <w:rsid w:val="004A2038"/>
    <w:rsid w:val="004A31BA"/>
    <w:rsid w:val="004B476B"/>
    <w:rsid w:val="004B7E65"/>
    <w:rsid w:val="004C02CF"/>
    <w:rsid w:val="004C2202"/>
    <w:rsid w:val="004C2BF7"/>
    <w:rsid w:val="004C64D9"/>
    <w:rsid w:val="004C7B9E"/>
    <w:rsid w:val="004D0315"/>
    <w:rsid w:val="004D4651"/>
    <w:rsid w:val="004D52A2"/>
    <w:rsid w:val="004D6F98"/>
    <w:rsid w:val="004E0007"/>
    <w:rsid w:val="004E6561"/>
    <w:rsid w:val="004E747E"/>
    <w:rsid w:val="004F6601"/>
    <w:rsid w:val="005005DF"/>
    <w:rsid w:val="00506DCD"/>
    <w:rsid w:val="00507114"/>
    <w:rsid w:val="00513FF2"/>
    <w:rsid w:val="00514042"/>
    <w:rsid w:val="005154C5"/>
    <w:rsid w:val="005160C9"/>
    <w:rsid w:val="005205FE"/>
    <w:rsid w:val="00541F48"/>
    <w:rsid w:val="005526CE"/>
    <w:rsid w:val="00566AA9"/>
    <w:rsid w:val="00567209"/>
    <w:rsid w:val="00567FCC"/>
    <w:rsid w:val="00570516"/>
    <w:rsid w:val="00572DAE"/>
    <w:rsid w:val="005735E4"/>
    <w:rsid w:val="005775E2"/>
    <w:rsid w:val="005806C0"/>
    <w:rsid w:val="0058155D"/>
    <w:rsid w:val="005817C8"/>
    <w:rsid w:val="00582906"/>
    <w:rsid w:val="00582DA2"/>
    <w:rsid w:val="00583825"/>
    <w:rsid w:val="00595ECC"/>
    <w:rsid w:val="005A0718"/>
    <w:rsid w:val="005A58D1"/>
    <w:rsid w:val="005A5E5A"/>
    <w:rsid w:val="005A7431"/>
    <w:rsid w:val="005A78EF"/>
    <w:rsid w:val="005B644A"/>
    <w:rsid w:val="005C3D40"/>
    <w:rsid w:val="005D1EB1"/>
    <w:rsid w:val="005D47E5"/>
    <w:rsid w:val="005D563A"/>
    <w:rsid w:val="005E2B92"/>
    <w:rsid w:val="005E6D45"/>
    <w:rsid w:val="005F0A56"/>
    <w:rsid w:val="005F17BA"/>
    <w:rsid w:val="00600D1E"/>
    <w:rsid w:val="00610728"/>
    <w:rsid w:val="00610F95"/>
    <w:rsid w:val="00614991"/>
    <w:rsid w:val="00615814"/>
    <w:rsid w:val="00624F5A"/>
    <w:rsid w:val="0062535D"/>
    <w:rsid w:val="0063010F"/>
    <w:rsid w:val="00631AAA"/>
    <w:rsid w:val="00631D62"/>
    <w:rsid w:val="00643A9D"/>
    <w:rsid w:val="006454EA"/>
    <w:rsid w:val="00645E13"/>
    <w:rsid w:val="00655880"/>
    <w:rsid w:val="0066645E"/>
    <w:rsid w:val="0066672B"/>
    <w:rsid w:val="00671836"/>
    <w:rsid w:val="0067418C"/>
    <w:rsid w:val="00681984"/>
    <w:rsid w:val="006821F7"/>
    <w:rsid w:val="00690647"/>
    <w:rsid w:val="00696D3D"/>
    <w:rsid w:val="006A073C"/>
    <w:rsid w:val="006B159D"/>
    <w:rsid w:val="006B1BD9"/>
    <w:rsid w:val="006B2089"/>
    <w:rsid w:val="006B77E5"/>
    <w:rsid w:val="006C070E"/>
    <w:rsid w:val="006C3DB3"/>
    <w:rsid w:val="006C47D6"/>
    <w:rsid w:val="006C5859"/>
    <w:rsid w:val="006E34D5"/>
    <w:rsid w:val="006F01D5"/>
    <w:rsid w:val="006F3002"/>
    <w:rsid w:val="006F3472"/>
    <w:rsid w:val="006F689B"/>
    <w:rsid w:val="00701B5A"/>
    <w:rsid w:val="0070492A"/>
    <w:rsid w:val="00707C06"/>
    <w:rsid w:val="00712CB9"/>
    <w:rsid w:val="00713F8D"/>
    <w:rsid w:val="00717A5A"/>
    <w:rsid w:val="0072109E"/>
    <w:rsid w:val="00721DA6"/>
    <w:rsid w:val="00722F36"/>
    <w:rsid w:val="0072379D"/>
    <w:rsid w:val="0073388A"/>
    <w:rsid w:val="0073411B"/>
    <w:rsid w:val="00740E50"/>
    <w:rsid w:val="0074208E"/>
    <w:rsid w:val="00742CF9"/>
    <w:rsid w:val="0074515B"/>
    <w:rsid w:val="00745B5C"/>
    <w:rsid w:val="00750AF7"/>
    <w:rsid w:val="0075178E"/>
    <w:rsid w:val="007522B5"/>
    <w:rsid w:val="00757345"/>
    <w:rsid w:val="00762FD1"/>
    <w:rsid w:val="00767774"/>
    <w:rsid w:val="007744B3"/>
    <w:rsid w:val="00781956"/>
    <w:rsid w:val="00793399"/>
    <w:rsid w:val="00797B55"/>
    <w:rsid w:val="00797D94"/>
    <w:rsid w:val="007A50A0"/>
    <w:rsid w:val="007A6E48"/>
    <w:rsid w:val="007B0AC1"/>
    <w:rsid w:val="007B0D9B"/>
    <w:rsid w:val="007B4032"/>
    <w:rsid w:val="007B4549"/>
    <w:rsid w:val="007C1359"/>
    <w:rsid w:val="007C3068"/>
    <w:rsid w:val="007C5531"/>
    <w:rsid w:val="007D3A2F"/>
    <w:rsid w:val="007D5351"/>
    <w:rsid w:val="007E0022"/>
    <w:rsid w:val="007E230F"/>
    <w:rsid w:val="007E2794"/>
    <w:rsid w:val="007E4136"/>
    <w:rsid w:val="007E46D3"/>
    <w:rsid w:val="007E5BB9"/>
    <w:rsid w:val="007F1EF3"/>
    <w:rsid w:val="007F2B98"/>
    <w:rsid w:val="007F4733"/>
    <w:rsid w:val="007F5BB4"/>
    <w:rsid w:val="007F654F"/>
    <w:rsid w:val="00804352"/>
    <w:rsid w:val="00805B94"/>
    <w:rsid w:val="00815C13"/>
    <w:rsid w:val="00820984"/>
    <w:rsid w:val="00820EB8"/>
    <w:rsid w:val="00823B8F"/>
    <w:rsid w:val="008246E4"/>
    <w:rsid w:val="00827670"/>
    <w:rsid w:val="008330AC"/>
    <w:rsid w:val="00833540"/>
    <w:rsid w:val="00836DC2"/>
    <w:rsid w:val="00840328"/>
    <w:rsid w:val="00842CF8"/>
    <w:rsid w:val="008543D9"/>
    <w:rsid w:val="00854BC8"/>
    <w:rsid w:val="00863823"/>
    <w:rsid w:val="008638AE"/>
    <w:rsid w:val="00865A21"/>
    <w:rsid w:val="008715A7"/>
    <w:rsid w:val="008823CE"/>
    <w:rsid w:val="00883D5A"/>
    <w:rsid w:val="00886020"/>
    <w:rsid w:val="00887DE6"/>
    <w:rsid w:val="00891BA3"/>
    <w:rsid w:val="008928A6"/>
    <w:rsid w:val="00897FC2"/>
    <w:rsid w:val="008B02E9"/>
    <w:rsid w:val="008B1461"/>
    <w:rsid w:val="008B4C7F"/>
    <w:rsid w:val="008B5796"/>
    <w:rsid w:val="008B589F"/>
    <w:rsid w:val="008C0D29"/>
    <w:rsid w:val="008C58D5"/>
    <w:rsid w:val="008D0B5C"/>
    <w:rsid w:val="008D46D7"/>
    <w:rsid w:val="008D5021"/>
    <w:rsid w:val="008E0F5E"/>
    <w:rsid w:val="008E33B7"/>
    <w:rsid w:val="008E51EC"/>
    <w:rsid w:val="008F0498"/>
    <w:rsid w:val="008F69CA"/>
    <w:rsid w:val="0090047F"/>
    <w:rsid w:val="00901641"/>
    <w:rsid w:val="0090395B"/>
    <w:rsid w:val="00905B26"/>
    <w:rsid w:val="009118D9"/>
    <w:rsid w:val="00917937"/>
    <w:rsid w:val="00923F9F"/>
    <w:rsid w:val="0092405B"/>
    <w:rsid w:val="0092421A"/>
    <w:rsid w:val="00924F6C"/>
    <w:rsid w:val="00926DA0"/>
    <w:rsid w:val="00931AEB"/>
    <w:rsid w:val="00934538"/>
    <w:rsid w:val="00942731"/>
    <w:rsid w:val="00943A28"/>
    <w:rsid w:val="009478FF"/>
    <w:rsid w:val="00954AF5"/>
    <w:rsid w:val="009579B9"/>
    <w:rsid w:val="00967A3A"/>
    <w:rsid w:val="0097020F"/>
    <w:rsid w:val="00977859"/>
    <w:rsid w:val="00983B5F"/>
    <w:rsid w:val="00990360"/>
    <w:rsid w:val="00995ACE"/>
    <w:rsid w:val="009A522D"/>
    <w:rsid w:val="009B1BAD"/>
    <w:rsid w:val="009B383F"/>
    <w:rsid w:val="009B4057"/>
    <w:rsid w:val="009B68CA"/>
    <w:rsid w:val="009B72CF"/>
    <w:rsid w:val="009C2422"/>
    <w:rsid w:val="009C3FF3"/>
    <w:rsid w:val="009D4D84"/>
    <w:rsid w:val="009D61C8"/>
    <w:rsid w:val="009E0E03"/>
    <w:rsid w:val="009E44C8"/>
    <w:rsid w:val="009E7B4D"/>
    <w:rsid w:val="009F06AD"/>
    <w:rsid w:val="009F1671"/>
    <w:rsid w:val="009F1CA5"/>
    <w:rsid w:val="009F36AE"/>
    <w:rsid w:val="009F50EA"/>
    <w:rsid w:val="009F6825"/>
    <w:rsid w:val="00A010BB"/>
    <w:rsid w:val="00A02A3D"/>
    <w:rsid w:val="00A044AD"/>
    <w:rsid w:val="00A114B4"/>
    <w:rsid w:val="00A129C9"/>
    <w:rsid w:val="00A15211"/>
    <w:rsid w:val="00A15852"/>
    <w:rsid w:val="00A16148"/>
    <w:rsid w:val="00A16C71"/>
    <w:rsid w:val="00A254A5"/>
    <w:rsid w:val="00A316EA"/>
    <w:rsid w:val="00A45FDC"/>
    <w:rsid w:val="00A460EC"/>
    <w:rsid w:val="00A50A36"/>
    <w:rsid w:val="00A54EDB"/>
    <w:rsid w:val="00A55302"/>
    <w:rsid w:val="00A601EC"/>
    <w:rsid w:val="00A60263"/>
    <w:rsid w:val="00A61E4D"/>
    <w:rsid w:val="00A6453D"/>
    <w:rsid w:val="00A656FE"/>
    <w:rsid w:val="00A703A6"/>
    <w:rsid w:val="00A705C0"/>
    <w:rsid w:val="00A71AA5"/>
    <w:rsid w:val="00A72283"/>
    <w:rsid w:val="00A732A7"/>
    <w:rsid w:val="00A734C7"/>
    <w:rsid w:val="00A74A03"/>
    <w:rsid w:val="00A75E80"/>
    <w:rsid w:val="00A76728"/>
    <w:rsid w:val="00A80EDD"/>
    <w:rsid w:val="00A918E2"/>
    <w:rsid w:val="00A9383C"/>
    <w:rsid w:val="00A97B1F"/>
    <w:rsid w:val="00AA1C0B"/>
    <w:rsid w:val="00AA1EF2"/>
    <w:rsid w:val="00AA3A88"/>
    <w:rsid w:val="00AA417E"/>
    <w:rsid w:val="00AB09E4"/>
    <w:rsid w:val="00AB0D7E"/>
    <w:rsid w:val="00AB3AB2"/>
    <w:rsid w:val="00AC5A98"/>
    <w:rsid w:val="00AC5EA8"/>
    <w:rsid w:val="00AD2252"/>
    <w:rsid w:val="00AE1DD8"/>
    <w:rsid w:val="00AE4EB9"/>
    <w:rsid w:val="00AE513E"/>
    <w:rsid w:val="00AF6A00"/>
    <w:rsid w:val="00AF7A54"/>
    <w:rsid w:val="00B00C8F"/>
    <w:rsid w:val="00B02317"/>
    <w:rsid w:val="00B02991"/>
    <w:rsid w:val="00B058A0"/>
    <w:rsid w:val="00B05CBC"/>
    <w:rsid w:val="00B13A21"/>
    <w:rsid w:val="00B15658"/>
    <w:rsid w:val="00B22A74"/>
    <w:rsid w:val="00B25738"/>
    <w:rsid w:val="00B260C7"/>
    <w:rsid w:val="00B32E01"/>
    <w:rsid w:val="00B33ED5"/>
    <w:rsid w:val="00B36EA5"/>
    <w:rsid w:val="00B37090"/>
    <w:rsid w:val="00B45D39"/>
    <w:rsid w:val="00B473B6"/>
    <w:rsid w:val="00B5613E"/>
    <w:rsid w:val="00B63B7E"/>
    <w:rsid w:val="00B6758D"/>
    <w:rsid w:val="00B67D6D"/>
    <w:rsid w:val="00B766A5"/>
    <w:rsid w:val="00B76C2B"/>
    <w:rsid w:val="00B841BD"/>
    <w:rsid w:val="00BA39B4"/>
    <w:rsid w:val="00BA62E8"/>
    <w:rsid w:val="00BA7D79"/>
    <w:rsid w:val="00BB0E50"/>
    <w:rsid w:val="00BB30B2"/>
    <w:rsid w:val="00BB42C0"/>
    <w:rsid w:val="00BB65F9"/>
    <w:rsid w:val="00BB6A50"/>
    <w:rsid w:val="00BB7322"/>
    <w:rsid w:val="00BC0558"/>
    <w:rsid w:val="00BC2EEB"/>
    <w:rsid w:val="00BD112A"/>
    <w:rsid w:val="00BD3AD4"/>
    <w:rsid w:val="00BD49CD"/>
    <w:rsid w:val="00BD49DA"/>
    <w:rsid w:val="00BE27CA"/>
    <w:rsid w:val="00BE422A"/>
    <w:rsid w:val="00BE650A"/>
    <w:rsid w:val="00BF1242"/>
    <w:rsid w:val="00BF5982"/>
    <w:rsid w:val="00BF7F73"/>
    <w:rsid w:val="00C06803"/>
    <w:rsid w:val="00C079D8"/>
    <w:rsid w:val="00C17266"/>
    <w:rsid w:val="00C22E13"/>
    <w:rsid w:val="00C26113"/>
    <w:rsid w:val="00C305E9"/>
    <w:rsid w:val="00C3115A"/>
    <w:rsid w:val="00C32DDD"/>
    <w:rsid w:val="00C34BFF"/>
    <w:rsid w:val="00C34F97"/>
    <w:rsid w:val="00C41827"/>
    <w:rsid w:val="00C41AFD"/>
    <w:rsid w:val="00C4311C"/>
    <w:rsid w:val="00C4596D"/>
    <w:rsid w:val="00C45F1B"/>
    <w:rsid w:val="00C4706A"/>
    <w:rsid w:val="00C47179"/>
    <w:rsid w:val="00C472F8"/>
    <w:rsid w:val="00C51155"/>
    <w:rsid w:val="00C51FAC"/>
    <w:rsid w:val="00C537D9"/>
    <w:rsid w:val="00C5444F"/>
    <w:rsid w:val="00C609B0"/>
    <w:rsid w:val="00C62056"/>
    <w:rsid w:val="00C6463F"/>
    <w:rsid w:val="00C647C3"/>
    <w:rsid w:val="00C67780"/>
    <w:rsid w:val="00C72741"/>
    <w:rsid w:val="00C91DAE"/>
    <w:rsid w:val="00C93A1E"/>
    <w:rsid w:val="00C93B9A"/>
    <w:rsid w:val="00C9403D"/>
    <w:rsid w:val="00C94B32"/>
    <w:rsid w:val="00CA4A68"/>
    <w:rsid w:val="00CA6EBC"/>
    <w:rsid w:val="00CA7797"/>
    <w:rsid w:val="00CB0E79"/>
    <w:rsid w:val="00CB126A"/>
    <w:rsid w:val="00CB3B3F"/>
    <w:rsid w:val="00CB59B3"/>
    <w:rsid w:val="00CB6D93"/>
    <w:rsid w:val="00CC0300"/>
    <w:rsid w:val="00CC1DBF"/>
    <w:rsid w:val="00CC4F8C"/>
    <w:rsid w:val="00CD08D1"/>
    <w:rsid w:val="00CD62E5"/>
    <w:rsid w:val="00CE0E3B"/>
    <w:rsid w:val="00CE455E"/>
    <w:rsid w:val="00CF02D3"/>
    <w:rsid w:val="00D00A7B"/>
    <w:rsid w:val="00D01AFC"/>
    <w:rsid w:val="00D15BC9"/>
    <w:rsid w:val="00D250E7"/>
    <w:rsid w:val="00D31313"/>
    <w:rsid w:val="00D36A25"/>
    <w:rsid w:val="00D4203F"/>
    <w:rsid w:val="00D4614C"/>
    <w:rsid w:val="00D51C01"/>
    <w:rsid w:val="00D54D32"/>
    <w:rsid w:val="00D55898"/>
    <w:rsid w:val="00D57A52"/>
    <w:rsid w:val="00D61D8C"/>
    <w:rsid w:val="00D63349"/>
    <w:rsid w:val="00D63E13"/>
    <w:rsid w:val="00D707DF"/>
    <w:rsid w:val="00D775D9"/>
    <w:rsid w:val="00D806B2"/>
    <w:rsid w:val="00D8262B"/>
    <w:rsid w:val="00D828F0"/>
    <w:rsid w:val="00D84322"/>
    <w:rsid w:val="00D8763F"/>
    <w:rsid w:val="00D93F21"/>
    <w:rsid w:val="00D966F0"/>
    <w:rsid w:val="00D97EFE"/>
    <w:rsid w:val="00DA04BC"/>
    <w:rsid w:val="00DA1FC4"/>
    <w:rsid w:val="00DA2BF8"/>
    <w:rsid w:val="00DB4F8D"/>
    <w:rsid w:val="00DB7DFC"/>
    <w:rsid w:val="00DC1ABF"/>
    <w:rsid w:val="00DC2469"/>
    <w:rsid w:val="00DC3C6A"/>
    <w:rsid w:val="00DC49A8"/>
    <w:rsid w:val="00DC6383"/>
    <w:rsid w:val="00DC7664"/>
    <w:rsid w:val="00DC7CFF"/>
    <w:rsid w:val="00DD1D33"/>
    <w:rsid w:val="00DD4EDA"/>
    <w:rsid w:val="00DD5CEE"/>
    <w:rsid w:val="00DD71E2"/>
    <w:rsid w:val="00DE01F1"/>
    <w:rsid w:val="00DE0266"/>
    <w:rsid w:val="00DE0295"/>
    <w:rsid w:val="00DF043F"/>
    <w:rsid w:val="00DF1ABC"/>
    <w:rsid w:val="00DF2441"/>
    <w:rsid w:val="00DF28F2"/>
    <w:rsid w:val="00DF6B60"/>
    <w:rsid w:val="00DF7D03"/>
    <w:rsid w:val="00E03B99"/>
    <w:rsid w:val="00E167F4"/>
    <w:rsid w:val="00E205F9"/>
    <w:rsid w:val="00E2096C"/>
    <w:rsid w:val="00E23DE6"/>
    <w:rsid w:val="00E25242"/>
    <w:rsid w:val="00E26BC0"/>
    <w:rsid w:val="00E3124E"/>
    <w:rsid w:val="00E31696"/>
    <w:rsid w:val="00E31756"/>
    <w:rsid w:val="00E31CDB"/>
    <w:rsid w:val="00E33159"/>
    <w:rsid w:val="00E33F8F"/>
    <w:rsid w:val="00E34555"/>
    <w:rsid w:val="00E3524E"/>
    <w:rsid w:val="00E35BDB"/>
    <w:rsid w:val="00E428E4"/>
    <w:rsid w:val="00E50DCE"/>
    <w:rsid w:val="00E616AA"/>
    <w:rsid w:val="00E62FE8"/>
    <w:rsid w:val="00E66D97"/>
    <w:rsid w:val="00E71837"/>
    <w:rsid w:val="00E735B5"/>
    <w:rsid w:val="00E76C1C"/>
    <w:rsid w:val="00E90F4C"/>
    <w:rsid w:val="00E93CE1"/>
    <w:rsid w:val="00E96CC4"/>
    <w:rsid w:val="00E97405"/>
    <w:rsid w:val="00EA0C1D"/>
    <w:rsid w:val="00EA0DEF"/>
    <w:rsid w:val="00EA1D65"/>
    <w:rsid w:val="00EB590D"/>
    <w:rsid w:val="00EB590E"/>
    <w:rsid w:val="00EB79AD"/>
    <w:rsid w:val="00EC071A"/>
    <w:rsid w:val="00EC13C9"/>
    <w:rsid w:val="00EC4045"/>
    <w:rsid w:val="00EC4568"/>
    <w:rsid w:val="00EC57D2"/>
    <w:rsid w:val="00EC6AFF"/>
    <w:rsid w:val="00ED1CF1"/>
    <w:rsid w:val="00ED2BBF"/>
    <w:rsid w:val="00ED4D9D"/>
    <w:rsid w:val="00ED5594"/>
    <w:rsid w:val="00EE161B"/>
    <w:rsid w:val="00EE4676"/>
    <w:rsid w:val="00EF0B7A"/>
    <w:rsid w:val="00EF375B"/>
    <w:rsid w:val="00F02242"/>
    <w:rsid w:val="00F069F4"/>
    <w:rsid w:val="00F10E14"/>
    <w:rsid w:val="00F11D62"/>
    <w:rsid w:val="00F23C9E"/>
    <w:rsid w:val="00F25275"/>
    <w:rsid w:val="00F274C9"/>
    <w:rsid w:val="00F30AF9"/>
    <w:rsid w:val="00F42792"/>
    <w:rsid w:val="00F47B8D"/>
    <w:rsid w:val="00F52C23"/>
    <w:rsid w:val="00F52D76"/>
    <w:rsid w:val="00F629CB"/>
    <w:rsid w:val="00F644C4"/>
    <w:rsid w:val="00F6572F"/>
    <w:rsid w:val="00F706AF"/>
    <w:rsid w:val="00F73944"/>
    <w:rsid w:val="00F745AB"/>
    <w:rsid w:val="00F75313"/>
    <w:rsid w:val="00F76378"/>
    <w:rsid w:val="00F772DE"/>
    <w:rsid w:val="00F7739B"/>
    <w:rsid w:val="00F83430"/>
    <w:rsid w:val="00F848D4"/>
    <w:rsid w:val="00F86CFE"/>
    <w:rsid w:val="00F871AA"/>
    <w:rsid w:val="00F93654"/>
    <w:rsid w:val="00F94BF0"/>
    <w:rsid w:val="00FA57DC"/>
    <w:rsid w:val="00FA59BF"/>
    <w:rsid w:val="00FB6247"/>
    <w:rsid w:val="00FB743C"/>
    <w:rsid w:val="00FC3316"/>
    <w:rsid w:val="00FC6B7D"/>
    <w:rsid w:val="00FD6CBF"/>
    <w:rsid w:val="00FD721A"/>
    <w:rsid w:val="00FE0195"/>
    <w:rsid w:val="00FE08C0"/>
    <w:rsid w:val="00FE52E4"/>
    <w:rsid w:val="00FE6AC5"/>
    <w:rsid w:val="00FE7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4ED32F"/>
  <w15:docId w15:val="{717F535E-5EED-4D45-A852-E94430D11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/>
    <w:lsdException w:name="Body Text 3" w:lock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CD08D1"/>
    <w:rPr>
      <w:rFonts w:ascii="Times New Roman" w:eastAsia="Times New Roman" w:hAnsi="Times New Roman"/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uiPriority w:val="99"/>
    <w:qFormat/>
    <w:rsid w:val="00A45FDC"/>
    <w:pPr>
      <w:keepNext/>
      <w:numPr>
        <w:numId w:val="1"/>
      </w:numPr>
      <w:shd w:val="clear" w:color="auto" w:fill="E5E5E5"/>
      <w:suppressAutoHyphens/>
      <w:spacing w:before="240" w:after="60"/>
      <w:outlineLvl w:val="0"/>
    </w:pPr>
    <w:rPr>
      <w:rFonts w:ascii="Arial" w:hAnsi="Arial"/>
      <w:b/>
      <w:caps/>
      <w:kern w:val="1"/>
      <w:sz w:val="40"/>
      <w:szCs w:val="20"/>
      <w:lang w:eastAsia="ar-SA"/>
    </w:rPr>
  </w:style>
  <w:style w:type="paragraph" w:styleId="Nadpis2">
    <w:name w:val="heading 2"/>
    <w:basedOn w:val="Normlny"/>
    <w:next w:val="Normlny"/>
    <w:link w:val="Nadpis2Char"/>
    <w:semiHidden/>
    <w:unhideWhenUsed/>
    <w:qFormat/>
    <w:locked/>
    <w:rsid w:val="007677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A45FDC"/>
    <w:rPr>
      <w:rFonts w:ascii="Arial" w:eastAsia="Times New Roman" w:hAnsi="Arial"/>
      <w:b/>
      <w:caps/>
      <w:kern w:val="1"/>
      <w:sz w:val="40"/>
      <w:szCs w:val="20"/>
      <w:shd w:val="clear" w:color="auto" w:fill="E5E5E5"/>
      <w:lang w:eastAsia="ar-SA"/>
    </w:rPr>
  </w:style>
  <w:style w:type="paragraph" w:styleId="Zkladntext">
    <w:name w:val="Body Text"/>
    <w:basedOn w:val="Normlny"/>
    <w:link w:val="ZkladntextChar"/>
    <w:uiPriority w:val="99"/>
    <w:rsid w:val="00CD08D1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locked/>
    <w:rsid w:val="00CD08D1"/>
    <w:rPr>
      <w:rFonts w:ascii="Times New Roman" w:hAnsi="Times New Roman" w:cs="Times New Roman"/>
      <w:sz w:val="24"/>
      <w:szCs w:val="24"/>
      <w:lang w:eastAsia="cs-CZ"/>
    </w:rPr>
  </w:style>
  <w:style w:type="paragraph" w:styleId="Zkladntext2">
    <w:name w:val="Body Text 2"/>
    <w:basedOn w:val="Normlny"/>
    <w:link w:val="Zkladntext2Char"/>
    <w:uiPriority w:val="99"/>
    <w:rsid w:val="00CD08D1"/>
    <w:pPr>
      <w:jc w:val="both"/>
    </w:pPr>
  </w:style>
  <w:style w:type="character" w:customStyle="1" w:styleId="Zkladntext2Char">
    <w:name w:val="Základný text 2 Char"/>
    <w:basedOn w:val="Predvolenpsmoodseku"/>
    <w:link w:val="Zkladntext2"/>
    <w:uiPriority w:val="99"/>
    <w:locked/>
    <w:rsid w:val="00CD08D1"/>
    <w:rPr>
      <w:rFonts w:ascii="Times New Roman" w:hAnsi="Times New Roman" w:cs="Times New Roman"/>
      <w:sz w:val="24"/>
      <w:szCs w:val="24"/>
      <w:lang w:eastAsia="cs-CZ"/>
    </w:rPr>
  </w:style>
  <w:style w:type="paragraph" w:styleId="Zkladntext3">
    <w:name w:val="Body Text 3"/>
    <w:basedOn w:val="Normlny"/>
    <w:link w:val="Zkladntext3Char"/>
    <w:uiPriority w:val="99"/>
    <w:rsid w:val="00CD08D1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locked/>
    <w:rsid w:val="00CD08D1"/>
    <w:rPr>
      <w:rFonts w:ascii="Times New Roman" w:hAnsi="Times New Roman" w:cs="Times New Roman"/>
      <w:sz w:val="16"/>
      <w:szCs w:val="16"/>
      <w:lang w:eastAsia="cs-CZ"/>
    </w:rPr>
  </w:style>
  <w:style w:type="character" w:styleId="Hypertextovprepojenie">
    <w:name w:val="Hyperlink"/>
    <w:basedOn w:val="Predvolenpsmoodseku"/>
    <w:uiPriority w:val="99"/>
    <w:rsid w:val="00CD08D1"/>
    <w:rPr>
      <w:rFonts w:cs="Times New Roman"/>
      <w:color w:val="0000FF"/>
      <w:u w:val="single"/>
    </w:rPr>
  </w:style>
  <w:style w:type="paragraph" w:styleId="Hlavika">
    <w:name w:val="header"/>
    <w:basedOn w:val="Normlny"/>
    <w:link w:val="HlavikaChar"/>
    <w:rsid w:val="0020057E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locked/>
    <w:rsid w:val="0020057E"/>
    <w:rPr>
      <w:rFonts w:ascii="Times New Roman" w:hAnsi="Times New Roman" w:cs="Times New Roman"/>
      <w:sz w:val="24"/>
      <w:szCs w:val="24"/>
      <w:lang w:eastAsia="cs-CZ"/>
    </w:rPr>
  </w:style>
  <w:style w:type="paragraph" w:styleId="Pta">
    <w:name w:val="footer"/>
    <w:basedOn w:val="Normlny"/>
    <w:link w:val="PtaChar"/>
    <w:rsid w:val="0020057E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locked/>
    <w:rsid w:val="0020057E"/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y"/>
    <w:link w:val="TextbublinyChar"/>
    <w:uiPriority w:val="99"/>
    <w:semiHidden/>
    <w:rsid w:val="0020057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20057E"/>
    <w:rPr>
      <w:rFonts w:ascii="Tahoma" w:hAnsi="Tahoma" w:cs="Tahoma"/>
      <w:sz w:val="16"/>
      <w:szCs w:val="16"/>
      <w:lang w:eastAsia="cs-CZ"/>
    </w:rPr>
  </w:style>
  <w:style w:type="paragraph" w:styleId="Odsekzoznamu">
    <w:name w:val="List Paragraph"/>
    <w:aliases w:val="body,Odsek zoznamu2,List Paragraph,Odsek,Farebný zoznam – zvýraznenie 11,Bullet Number,lp1,lp11,List Paragraph11,Bullet 1,Use Case List Paragraph,Odsek 1.,Lettre d'introduction,Paragrafo elenco,1st level - Bullet List Paragraph"/>
    <w:basedOn w:val="Normlny"/>
    <w:link w:val="OdsekzoznamuChar"/>
    <w:uiPriority w:val="34"/>
    <w:qFormat/>
    <w:rsid w:val="00B841BD"/>
    <w:pPr>
      <w:ind w:left="720"/>
      <w:contextualSpacing/>
    </w:pPr>
  </w:style>
  <w:style w:type="paragraph" w:styleId="Zarkazkladnhotextu">
    <w:name w:val="Body Text Indent"/>
    <w:basedOn w:val="Normlny"/>
    <w:link w:val="ZarkazkladnhotextuChar"/>
    <w:uiPriority w:val="99"/>
    <w:rsid w:val="008D46D7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locked/>
    <w:rsid w:val="008D46D7"/>
    <w:rPr>
      <w:rFonts w:ascii="Times New Roman" w:hAnsi="Times New Roman" w:cs="Times New Roman"/>
      <w:sz w:val="24"/>
      <w:szCs w:val="24"/>
      <w:lang w:eastAsia="cs-CZ"/>
    </w:rPr>
  </w:style>
  <w:style w:type="paragraph" w:customStyle="1" w:styleId="Zkladntext0">
    <w:name w:val="Základní text"/>
    <w:aliases w:val="b"/>
    <w:rsid w:val="00595ECC"/>
    <w:pPr>
      <w:snapToGrid w:val="0"/>
    </w:pPr>
    <w:rPr>
      <w:rFonts w:ascii="Tms Rmn" w:eastAsia="Times New Roman" w:hAnsi="Tms Rmn"/>
      <w:color w:val="000000"/>
      <w:sz w:val="24"/>
      <w:szCs w:val="20"/>
    </w:rPr>
  </w:style>
  <w:style w:type="character" w:customStyle="1" w:styleId="apple-converted-space">
    <w:name w:val="apple-converted-space"/>
    <w:basedOn w:val="Predvolenpsmoodseku"/>
    <w:rsid w:val="009478FF"/>
  </w:style>
  <w:style w:type="paragraph" w:styleId="Bezriadkovania">
    <w:name w:val="No Spacing"/>
    <w:uiPriority w:val="1"/>
    <w:qFormat/>
    <w:rsid w:val="007F4733"/>
    <w:rPr>
      <w:rFonts w:eastAsia="Times New Roman" w:cs="Calibri"/>
      <w:lang w:eastAsia="en-US"/>
    </w:rPr>
  </w:style>
  <w:style w:type="paragraph" w:customStyle="1" w:styleId="Default">
    <w:name w:val="Default"/>
    <w:rsid w:val="00BF5982"/>
    <w:pPr>
      <w:autoSpaceDE w:val="0"/>
      <w:autoSpaceDN w:val="0"/>
      <w:adjustRightInd w:val="0"/>
    </w:pPr>
    <w:rPr>
      <w:rFonts w:eastAsiaTheme="minorHAnsi" w:cs="Calibri"/>
      <w:color w:val="000000"/>
      <w:sz w:val="24"/>
      <w:szCs w:val="24"/>
      <w:lang w:eastAsia="en-US"/>
    </w:rPr>
  </w:style>
  <w:style w:type="paragraph" w:styleId="Nzov">
    <w:name w:val="Title"/>
    <w:basedOn w:val="Normlny"/>
    <w:link w:val="NzovChar"/>
    <w:qFormat/>
    <w:locked/>
    <w:rsid w:val="007F1EF3"/>
    <w:pPr>
      <w:jc w:val="center"/>
    </w:pPr>
    <w:rPr>
      <w:b/>
      <w:sz w:val="28"/>
      <w:szCs w:val="20"/>
    </w:rPr>
  </w:style>
  <w:style w:type="character" w:customStyle="1" w:styleId="NzovChar">
    <w:name w:val="Názov Char"/>
    <w:basedOn w:val="Predvolenpsmoodseku"/>
    <w:link w:val="Nzov"/>
    <w:rsid w:val="007F1EF3"/>
    <w:rPr>
      <w:rFonts w:ascii="Times New Roman" w:eastAsia="Times New Roman" w:hAnsi="Times New Roman"/>
      <w:b/>
      <w:sz w:val="28"/>
      <w:szCs w:val="20"/>
      <w:lang w:eastAsia="cs-CZ"/>
    </w:rPr>
  </w:style>
  <w:style w:type="paragraph" w:customStyle="1" w:styleId="Zkladntext1">
    <w:name w:val="Základní text1"/>
    <w:rsid w:val="007F1EF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cs-CZ"/>
    </w:rPr>
  </w:style>
  <w:style w:type="character" w:customStyle="1" w:styleId="OdsekzoznamuChar">
    <w:name w:val="Odsek zoznamu Char"/>
    <w:aliases w:val="body Char,Odsek zoznamu2 Char,List Paragraph Char,Odsek Char,Farebný zoznam – zvýraznenie 11 Char,Bullet Number Char,lp1 Char,lp11 Char,List Paragraph11 Char,Bullet 1 Char,Use Case List Paragraph Char,Odsek 1. Char"/>
    <w:link w:val="Odsekzoznamu"/>
    <w:uiPriority w:val="34"/>
    <w:qFormat/>
    <w:locked/>
    <w:rsid w:val="00C472F8"/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Zkladntext20">
    <w:name w:val="Základní text2"/>
    <w:rsid w:val="0023711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cs-CZ"/>
    </w:rPr>
  </w:style>
  <w:style w:type="table" w:styleId="Mriekatabuky">
    <w:name w:val="Table Grid"/>
    <w:basedOn w:val="Normlnatabuka"/>
    <w:locked/>
    <w:rsid w:val="000723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t">
    <w:name w:val="mt"/>
    <w:basedOn w:val="Normlny"/>
    <w:qFormat/>
    <w:rsid w:val="00901641"/>
    <w:rPr>
      <w:rFonts w:ascii="Calibri" w:eastAsiaTheme="minorEastAsia" w:hAnsi="Calibri" w:cstheme="minorBidi"/>
      <w:sz w:val="22"/>
      <w:szCs w:val="20"/>
      <w:lang w:eastAsia="sk-SK"/>
    </w:rPr>
  </w:style>
  <w:style w:type="character" w:customStyle="1" w:styleId="Nadpis2Char">
    <w:name w:val="Nadpis 2 Char"/>
    <w:basedOn w:val="Predvolenpsmoodseku"/>
    <w:link w:val="Nadpis2"/>
    <w:semiHidden/>
    <w:rsid w:val="0076777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  <w:style w:type="paragraph" w:customStyle="1" w:styleId="MT0">
    <w:name w:val="MT"/>
    <w:basedOn w:val="Normlny"/>
    <w:qFormat/>
    <w:rsid w:val="00767774"/>
    <w:pPr>
      <w:ind w:firstLine="709"/>
      <w:jc w:val="both"/>
    </w:pPr>
    <w:rPr>
      <w:rFonts w:ascii="Calibri" w:hAnsi="Calibri"/>
      <w:snapToGrid w:val="0"/>
      <w:sz w:val="22"/>
      <w:szCs w:val="20"/>
      <w:lang w:eastAsia="ko-KR"/>
    </w:rPr>
  </w:style>
  <w:style w:type="paragraph" w:customStyle="1" w:styleId="ANormlny">
    <w:name w:val="A Normálny"/>
    <w:basedOn w:val="Normlny"/>
    <w:uiPriority w:val="99"/>
    <w:rsid w:val="00EC57D2"/>
    <w:pPr>
      <w:ind w:firstLine="567"/>
    </w:pPr>
    <w:rPr>
      <w:rFonts w:ascii="Arial" w:hAnsi="Arial"/>
      <w:sz w:val="22"/>
      <w:szCs w:val="22"/>
      <w:lang w:eastAsia="sk-SK"/>
    </w:rPr>
  </w:style>
  <w:style w:type="paragraph" w:customStyle="1" w:styleId="Normlny2">
    <w:name w:val="Normálny2"/>
    <w:basedOn w:val="Normlny"/>
    <w:uiPriority w:val="99"/>
    <w:rsid w:val="00EC57D2"/>
    <w:pPr>
      <w:widowControl w:val="0"/>
      <w:suppressAutoHyphens/>
    </w:pPr>
    <w:rPr>
      <w:sz w:val="22"/>
      <w:lang w:eastAsia="sk-SK"/>
    </w:rPr>
  </w:style>
  <w:style w:type="paragraph" w:customStyle="1" w:styleId="Zkladntext10">
    <w:name w:val="Základný text1"/>
    <w:basedOn w:val="Normlny2"/>
    <w:rsid w:val="00EC57D2"/>
    <w:pPr>
      <w:jc w:val="both"/>
    </w:pPr>
    <w:rPr>
      <w:b/>
    </w:rPr>
  </w:style>
  <w:style w:type="paragraph" w:customStyle="1" w:styleId="KAPITOLAhlavna">
    <w:name w:val="KAPITOLA hlavna"/>
    <w:basedOn w:val="Normlny"/>
    <w:qFormat/>
    <w:rsid w:val="00AA1EF2"/>
    <w:pPr>
      <w:numPr>
        <w:numId w:val="8"/>
      </w:numPr>
      <w:spacing w:line="360" w:lineRule="auto"/>
    </w:pPr>
    <w:rPr>
      <w:rFonts w:ascii="Arial Narrow" w:hAnsi="Arial Narrow"/>
      <w:b/>
      <w:bCs/>
      <w:sz w:val="22"/>
      <w:szCs w:val="22"/>
      <w:u w:val="single"/>
    </w:rPr>
  </w:style>
  <w:style w:type="paragraph" w:customStyle="1" w:styleId="Podkapitola">
    <w:name w:val="Podkapitola"/>
    <w:basedOn w:val="Normlny"/>
    <w:qFormat/>
    <w:rsid w:val="00AA1EF2"/>
    <w:pPr>
      <w:numPr>
        <w:ilvl w:val="1"/>
        <w:numId w:val="8"/>
      </w:numPr>
    </w:pPr>
    <w:rPr>
      <w:rFonts w:ascii="Arial Narrow" w:hAnsi="Arial Narrow"/>
      <w:b/>
      <w:sz w:val="22"/>
      <w:u w:val="single"/>
    </w:rPr>
  </w:style>
  <w:style w:type="paragraph" w:customStyle="1" w:styleId="Normlny1">
    <w:name w:val="Normálny1"/>
    <w:rsid w:val="00AA1EF2"/>
    <w:pPr>
      <w:ind w:firstLine="708"/>
      <w:jc w:val="both"/>
    </w:pPr>
    <w:rPr>
      <w:rFonts w:ascii="Arial Narrow" w:eastAsia="Times New Roman" w:hAnsi="Arial Narrow"/>
      <w:b/>
      <w:bCs/>
      <w:szCs w:val="20"/>
      <w:lang w:val="cs-CZ" w:eastAsia="cs-CZ"/>
    </w:rPr>
  </w:style>
  <w:style w:type="character" w:customStyle="1" w:styleId="Normln1">
    <w:name w:val="Normální1"/>
    <w:rsid w:val="00AA1EF2"/>
  </w:style>
  <w:style w:type="character" w:styleId="Siln">
    <w:name w:val="Strong"/>
    <w:basedOn w:val="Predvolenpsmoodseku"/>
    <w:uiPriority w:val="22"/>
    <w:qFormat/>
    <w:locked/>
    <w:rsid w:val="001C28E0"/>
    <w:rPr>
      <w:b/>
      <w:bCs/>
    </w:rPr>
  </w:style>
  <w:style w:type="character" w:styleId="Zvraznenie">
    <w:name w:val="Emphasis"/>
    <w:basedOn w:val="Predvolenpsmoodseku"/>
    <w:uiPriority w:val="20"/>
    <w:qFormat/>
    <w:locked/>
    <w:rsid w:val="001C28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45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2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7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6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6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6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6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6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lan@sileo.s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milan@sileo.s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uvo.gov.sk/register-osob-so-zakazom-490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479</TotalTime>
  <Pages>9</Pages>
  <Words>3690</Words>
  <Characters>21033</Characters>
  <Application>Microsoft Office Word</Application>
  <DocSecurity>0</DocSecurity>
  <Lines>175</Lines>
  <Paragraphs>49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Výzva na predloženie cenovej ponuky</vt:lpstr>
    </vt:vector>
  </TitlesOfParts>
  <Company>OU Kráľova Lehota</Company>
  <LinksUpToDate>false</LinksUpToDate>
  <CharactersWithSpaces>24674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Výzva na predloženie cenovej ponuky</dc:title>
  <dc:creator>Danka</dc:creator>
  <cp:lastModifiedBy>tomas</cp:lastModifiedBy>
  <cp:revision>9</cp:revision>
  <cp:lastPrinted>2021-02-11T12:32:00Z</cp:lastPrinted>
  <dcterms:created xsi:type="dcterms:W3CDTF">2021-02-18T09:41:00Z</dcterms:created>
  <dcterms:modified xsi:type="dcterms:W3CDTF">2021-05-25T18:51:00Z</dcterms:modified>
</cp:coreProperties>
</file>